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32" w:rsidRPr="00952E5C" w:rsidRDefault="00096423" w:rsidP="002543BE">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w:t>
      </w:r>
      <w:r w:rsidR="000D740D">
        <w:rPr>
          <w:rFonts w:ascii="方正小标宋简体" w:eastAsia="方正小标宋简体" w:hAnsi="Times New Roman" w:cs="Times New Roman" w:hint="eastAsia"/>
          <w:sz w:val="44"/>
          <w:szCs w:val="44"/>
        </w:rPr>
        <w:t>市</w:t>
      </w:r>
      <w:r w:rsidR="009E0AF8" w:rsidRPr="009E0AF8">
        <w:rPr>
          <w:rFonts w:ascii="方正小标宋简体" w:eastAsia="方正小标宋简体" w:hAnsi="Times New Roman" w:cs="Times New Roman" w:hint="eastAsia"/>
          <w:sz w:val="44"/>
          <w:szCs w:val="44"/>
        </w:rPr>
        <w:t>人大常委会办公室</w:t>
      </w:r>
      <w:r w:rsidR="00440AC7">
        <w:rPr>
          <w:rFonts w:ascii="方正小标宋简体" w:eastAsia="方正小标宋简体" w:hAnsi="Times New Roman" w:cs="Times New Roman" w:hint="eastAsia"/>
          <w:sz w:val="44"/>
          <w:szCs w:val="44"/>
        </w:rPr>
        <w:t>201</w:t>
      </w:r>
      <w:r w:rsidR="009351D0">
        <w:rPr>
          <w:rFonts w:ascii="方正小标宋简体" w:eastAsia="方正小标宋简体" w:hAnsi="Times New Roman" w:cs="Times New Roman" w:hint="eastAsia"/>
          <w:sz w:val="44"/>
          <w:szCs w:val="44"/>
        </w:rPr>
        <w:t>9</w:t>
      </w:r>
      <w:r w:rsidR="002543BE">
        <w:rPr>
          <w:rFonts w:ascii="方正小标宋简体" w:eastAsia="方正小标宋简体" w:hAnsi="Times New Roman" w:cs="Times New Roman" w:hint="eastAsia"/>
          <w:sz w:val="44"/>
          <w:szCs w:val="44"/>
        </w:rPr>
        <w:t>年</w:t>
      </w:r>
      <w:r w:rsidR="00440AC7">
        <w:rPr>
          <w:rFonts w:ascii="方正小标宋简体" w:eastAsia="方正小标宋简体" w:hAnsi="Times New Roman" w:cs="Times New Roman" w:hint="eastAsia"/>
          <w:sz w:val="44"/>
          <w:szCs w:val="44"/>
        </w:rPr>
        <w:t>部门</w:t>
      </w:r>
      <w:r w:rsidR="00F66032" w:rsidRPr="00952E5C">
        <w:rPr>
          <w:rFonts w:ascii="方正小标宋简体" w:eastAsia="方正小标宋简体" w:hAnsi="Times New Roman" w:cs="Times New Roman" w:hint="eastAsia"/>
          <w:sz w:val="44"/>
          <w:szCs w:val="44"/>
        </w:rPr>
        <w:t>预算信息公开</w:t>
      </w:r>
    </w:p>
    <w:p w:rsidR="00F66032" w:rsidRPr="00952E5C" w:rsidRDefault="00F66032" w:rsidP="00F66032">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w:t>
      </w:r>
      <w:r w:rsidR="00614A29" w:rsidRPr="00952E5C">
        <w:rPr>
          <w:rFonts w:ascii="仿宋_GB2312" w:eastAsia="仿宋_GB2312" w:hAnsi="Times New Roman" w:cs="Times New Roman" w:hint="eastAsia"/>
          <w:sz w:val="32"/>
          <w:szCs w:val="32"/>
        </w:rPr>
        <w:t>《</w:t>
      </w:r>
      <w:r w:rsidR="00DE7A43">
        <w:rPr>
          <w:rFonts w:ascii="仿宋_GB2312" w:eastAsia="仿宋_GB2312" w:hAnsi="Times New Roman" w:cs="Times New Roman" w:hint="eastAsia"/>
          <w:sz w:val="32"/>
          <w:szCs w:val="32"/>
        </w:rPr>
        <w:t>中华人民共和国预算法</w:t>
      </w:r>
      <w:r w:rsidR="00614A29" w:rsidRPr="00952E5C">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《地方预决算公开操作规程》和《河北省省级预算公开办法》</w:t>
      </w:r>
      <w:r w:rsidR="00614A29" w:rsidRPr="00952E5C">
        <w:rPr>
          <w:rFonts w:ascii="仿宋_GB2312" w:eastAsia="仿宋_GB2312" w:hAnsi="Times New Roman" w:cs="Times New Roman" w:hint="eastAsia"/>
          <w:sz w:val="32"/>
          <w:szCs w:val="32"/>
        </w:rPr>
        <w:t>规定</w:t>
      </w:r>
      <w:r w:rsidRPr="00952E5C">
        <w:rPr>
          <w:rFonts w:ascii="仿宋_GB2312" w:eastAsia="仿宋_GB2312" w:hAnsi="Times New Roman" w:cs="Times New Roman" w:hint="eastAsia"/>
          <w:sz w:val="32"/>
          <w:szCs w:val="32"/>
        </w:rPr>
        <w:t>，现将</w:t>
      </w:r>
      <w:r w:rsidR="009E0AF8">
        <w:rPr>
          <w:rFonts w:ascii="仿宋_GB2312" w:eastAsia="仿宋_GB2312" w:hAnsi="Times New Roman" w:cs="Times New Roman" w:hint="eastAsia"/>
          <w:sz w:val="32"/>
          <w:szCs w:val="32"/>
        </w:rPr>
        <w:t>霸州市人民代表大会常务委员会办公室</w:t>
      </w:r>
      <w:r w:rsidR="00440AC7">
        <w:rPr>
          <w:rFonts w:ascii="仿宋_GB2312" w:eastAsia="仿宋_GB2312" w:hAnsi="Times New Roman" w:cs="Times New Roman" w:hint="eastAsia"/>
          <w:sz w:val="32"/>
          <w:szCs w:val="32"/>
        </w:rPr>
        <w:t>201</w:t>
      </w:r>
      <w:r w:rsidR="009351D0">
        <w:rPr>
          <w:rFonts w:ascii="仿宋_GB2312" w:eastAsia="仿宋_GB2312" w:hAnsi="Times New Roman" w:cs="Times New Roman" w:hint="eastAsia"/>
          <w:sz w:val="32"/>
          <w:szCs w:val="32"/>
        </w:rPr>
        <w:t>9</w:t>
      </w:r>
      <w:r w:rsidRPr="00952E5C">
        <w:rPr>
          <w:rFonts w:ascii="仿宋_GB2312" w:eastAsia="仿宋_GB2312" w:hAnsi="Times New Roman" w:cs="Times New Roman" w:hint="eastAsia"/>
          <w:sz w:val="32"/>
          <w:szCs w:val="32"/>
        </w:rPr>
        <w:t>年部门预算公开如下：</w:t>
      </w:r>
    </w:p>
    <w:p w:rsidR="00F66032" w:rsidRPr="00F66032" w:rsidRDefault="00F66032" w:rsidP="000B6A65">
      <w:pPr>
        <w:ind w:firstLineChars="200" w:firstLine="640"/>
        <w:rPr>
          <w:rFonts w:ascii="黑体" w:eastAsia="黑体" w:hAnsi="黑体" w:cs="Times New Roman"/>
          <w:sz w:val="32"/>
          <w:szCs w:val="32"/>
        </w:rPr>
      </w:pPr>
      <w:r w:rsidRPr="00F66032">
        <w:rPr>
          <w:rFonts w:ascii="黑体" w:eastAsia="黑体" w:hAnsi="黑体" w:cs="Times New Roman" w:hint="eastAsia"/>
          <w:sz w:val="32"/>
          <w:szCs w:val="32"/>
        </w:rPr>
        <w:t>一、部门职责及机构设置</w:t>
      </w:r>
      <w:r>
        <w:rPr>
          <w:rFonts w:ascii="黑体" w:eastAsia="黑体" w:hAnsi="黑体" w:cs="Times New Roman" w:hint="eastAsia"/>
          <w:sz w:val="32"/>
          <w:szCs w:val="32"/>
        </w:rPr>
        <w:t>情况</w:t>
      </w:r>
    </w:p>
    <w:p w:rsidR="00F66032" w:rsidRPr="00952E5C" w:rsidRDefault="00F66032" w:rsidP="009172C3">
      <w:pPr>
        <w:ind w:firstLineChars="200" w:firstLine="643"/>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部门职责：</w:t>
      </w:r>
    </w:p>
    <w:p w:rsidR="009E0AF8" w:rsidRPr="00C40EE9" w:rsidRDefault="009E0AF8" w:rsidP="00C40EE9">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（一）在本行政区域内，保证宪法、法律、行政法规和上级人民代表大会及其常务委员会决议的遵守和执行；</w:t>
      </w:r>
    </w:p>
    <w:p w:rsidR="009E0AF8" w:rsidRPr="00C40EE9" w:rsidRDefault="009E0AF8" w:rsidP="00C40EE9">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（二）领导或者主持本级人民代表大会代表的选举；</w:t>
      </w:r>
    </w:p>
    <w:p w:rsidR="009E0AF8" w:rsidRPr="00C40EE9" w:rsidRDefault="009E0AF8" w:rsidP="00C40EE9">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（三）召集本级人民代表大会会议；</w:t>
      </w:r>
    </w:p>
    <w:p w:rsidR="009E0AF8" w:rsidRPr="00C40EE9" w:rsidRDefault="009E0AF8" w:rsidP="00C40EE9">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（四）讨论、决定本行政区域内的政治、经济、教育、科学、文化、卫生、环境和资源保护、民政、民族等工作的重大事项；</w:t>
      </w:r>
    </w:p>
    <w:p w:rsidR="009E0AF8" w:rsidRPr="00C40EE9" w:rsidRDefault="009E0AF8" w:rsidP="00C40EE9">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（五）根据本级人民政府的建议，决定对本行政区域内的国民经济和社会发展计划、预算的部分变更；</w:t>
      </w:r>
    </w:p>
    <w:p w:rsidR="009E0AF8" w:rsidRPr="00C40EE9" w:rsidRDefault="009E0AF8" w:rsidP="00C40EE9">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（六）监督本级人民政府、人民法院和人民检察院的工作，联系本级人民代表大会代表，受理人民群众对上述机关和国家工作人员的申诉和意见；</w:t>
      </w:r>
    </w:p>
    <w:p w:rsidR="009E0AF8" w:rsidRPr="00C40EE9" w:rsidRDefault="009E0AF8" w:rsidP="00C40EE9">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lastRenderedPageBreak/>
        <w:t>（七）撤销下一级人民代表大会的不适当的决议；</w:t>
      </w:r>
    </w:p>
    <w:p w:rsidR="009E0AF8" w:rsidRPr="00C40EE9" w:rsidRDefault="009E0AF8" w:rsidP="00C40EE9">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（八）撤销本级人民政府的不适当的决定和命令；</w:t>
      </w:r>
    </w:p>
    <w:p w:rsidR="009E0AF8" w:rsidRPr="00C40EE9" w:rsidRDefault="009E0AF8" w:rsidP="00C40EE9">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九）在本级人民代表大会闭会期间，决定副市长的个别任免；在市长和人民法院院长、人民检察院检察长因故不能担任职务的时候，从本级人民政府、人民法院、人民检察院副职领导人员中决定代理的人选；决定代理检察长，须报上一级人民检察院和人民代表大会常务委员会备案；</w:t>
      </w:r>
    </w:p>
    <w:p w:rsidR="009E0AF8" w:rsidRPr="00C40EE9" w:rsidRDefault="009E0AF8" w:rsidP="00C40EE9">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（十）根据市长的提名，决定本级人民政府办公室主任、局长的任免，报上一级人民政府备案；</w:t>
      </w:r>
    </w:p>
    <w:p w:rsidR="009E0AF8" w:rsidRPr="00C40EE9" w:rsidRDefault="009E0AF8" w:rsidP="00C40EE9">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（十一）按照人民法院组织法和人民检察院组织法的规定，任免人民法院副院长、庭长、副庭长、审判委员会委员、审判员，任免人民检察院副检察长、检察委员会委员、检察员；</w:t>
      </w:r>
    </w:p>
    <w:p w:rsidR="009E0AF8" w:rsidRPr="00C40EE9" w:rsidRDefault="009E0AF8" w:rsidP="00C40EE9">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十二）在本级人民代表大会闭会期间，决定撤销个别副市长的职务；决定撤销由它任命的本级人民政府其他组成人员和人民法院副院长、庭长、副庭长、审判委员会委员、审判员，人民检察院副检察长、检察委员会委员、检察员的职务；</w:t>
      </w:r>
    </w:p>
    <w:p w:rsidR="009E0AF8" w:rsidRPr="00C40EE9" w:rsidRDefault="009E0AF8" w:rsidP="00C40EE9">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（十三）在本级人民代表大会闭会期间，补选上一级人民代表大会出缺的代表和罢免个别代表；</w:t>
      </w:r>
    </w:p>
    <w:p w:rsidR="009E0AF8" w:rsidRPr="00C40EE9" w:rsidRDefault="009E0AF8" w:rsidP="00C40EE9">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（十四）决定授予地方的荣誉称号。</w:t>
      </w:r>
    </w:p>
    <w:p w:rsidR="00F66032" w:rsidRPr="00952E5C" w:rsidRDefault="00F66032" w:rsidP="009172C3">
      <w:pPr>
        <w:autoSpaceDE w:val="0"/>
        <w:autoSpaceDN w:val="0"/>
        <w:adjustRightInd w:val="0"/>
        <w:ind w:firstLineChars="200" w:firstLine="643"/>
        <w:jc w:val="left"/>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机构设置：</w:t>
      </w:r>
    </w:p>
    <w:p w:rsidR="00973104" w:rsidRPr="00F66032" w:rsidRDefault="00F66032" w:rsidP="00973104">
      <w:pPr>
        <w:jc w:val="center"/>
        <w:outlineLvl w:val="0"/>
        <w:rPr>
          <w:rFonts w:ascii="Times New Roman" w:eastAsia="方正小标宋_GBK" w:hAnsi="Times New Roman" w:cs="Times New Roman"/>
          <w:sz w:val="32"/>
          <w:szCs w:val="24"/>
        </w:rPr>
      </w:pPr>
      <w:r w:rsidRPr="00F66032">
        <w:rPr>
          <w:rFonts w:ascii="Times New Roman" w:eastAsia="方正小标宋_GBK" w:hAnsi="Times New Roman" w:cs="Times New Roman"/>
          <w:sz w:val="32"/>
          <w:szCs w:val="24"/>
        </w:rPr>
        <w:lastRenderedPageBreak/>
        <w:t>部门</w:t>
      </w:r>
      <w:r w:rsidRPr="00F66032">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11"/>
        <w:gridCol w:w="1866"/>
        <w:gridCol w:w="1536"/>
        <w:gridCol w:w="2642"/>
      </w:tblGrid>
      <w:tr w:rsidR="00F66032" w:rsidRPr="00F66032" w:rsidTr="00F6694D">
        <w:trPr>
          <w:trHeight w:val="300"/>
          <w:tblHeader/>
          <w:jc w:val="center"/>
        </w:trPr>
        <w:tc>
          <w:tcPr>
            <w:tcW w:w="3711"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单位名称</w:t>
            </w:r>
          </w:p>
        </w:tc>
        <w:tc>
          <w:tcPr>
            <w:tcW w:w="1866"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单位性质</w:t>
            </w:r>
          </w:p>
        </w:tc>
        <w:tc>
          <w:tcPr>
            <w:tcW w:w="1536"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单位规格</w:t>
            </w:r>
          </w:p>
        </w:tc>
        <w:tc>
          <w:tcPr>
            <w:tcW w:w="2642"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经费保障形式</w:t>
            </w:r>
          </w:p>
        </w:tc>
      </w:tr>
      <w:tr w:rsidR="00F66032" w:rsidRPr="00F66032" w:rsidTr="00F6694D">
        <w:trPr>
          <w:trHeight w:val="300"/>
          <w:tblHeader/>
          <w:jc w:val="center"/>
        </w:trPr>
        <w:tc>
          <w:tcPr>
            <w:tcW w:w="3711"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r>
      <w:tr w:rsidR="009E0AF8" w:rsidRPr="00F66032" w:rsidTr="00F6694D">
        <w:trPr>
          <w:trHeight w:val="227"/>
          <w:jc w:val="center"/>
        </w:trPr>
        <w:tc>
          <w:tcPr>
            <w:tcW w:w="3711" w:type="dxa"/>
            <w:shd w:val="clear" w:color="auto" w:fill="auto"/>
            <w:vAlign w:val="center"/>
          </w:tcPr>
          <w:p w:rsidR="009E0AF8" w:rsidRPr="009E0AF8" w:rsidRDefault="009E0AF8" w:rsidP="009E22C0">
            <w:pPr>
              <w:spacing w:line="300" w:lineRule="exact"/>
              <w:jc w:val="center"/>
              <w:rPr>
                <w:rFonts w:ascii="仿宋" w:eastAsia="仿宋" w:hAnsi="仿宋"/>
                <w:sz w:val="24"/>
                <w:szCs w:val="24"/>
              </w:rPr>
            </w:pPr>
            <w:r w:rsidRPr="009E0AF8">
              <w:rPr>
                <w:rFonts w:ascii="仿宋" w:eastAsia="仿宋" w:hAnsi="仿宋" w:hint="eastAsia"/>
                <w:sz w:val="24"/>
                <w:szCs w:val="24"/>
              </w:rPr>
              <w:t>霸州市人民代表大会办公室</w:t>
            </w:r>
          </w:p>
        </w:tc>
        <w:tc>
          <w:tcPr>
            <w:tcW w:w="1866" w:type="dxa"/>
            <w:shd w:val="clear" w:color="auto" w:fill="auto"/>
            <w:vAlign w:val="center"/>
          </w:tcPr>
          <w:p w:rsidR="009E0AF8" w:rsidRPr="009E0AF8" w:rsidRDefault="009E0AF8" w:rsidP="009E22C0">
            <w:pPr>
              <w:spacing w:line="300" w:lineRule="exact"/>
              <w:jc w:val="left"/>
              <w:rPr>
                <w:rFonts w:ascii="仿宋" w:eastAsia="仿宋" w:hAnsi="仿宋"/>
                <w:sz w:val="24"/>
                <w:szCs w:val="24"/>
              </w:rPr>
            </w:pPr>
            <w:r w:rsidRPr="009E0AF8">
              <w:rPr>
                <w:rFonts w:ascii="仿宋" w:eastAsia="仿宋" w:hAnsi="仿宋" w:hint="eastAsia"/>
                <w:sz w:val="24"/>
                <w:szCs w:val="24"/>
              </w:rPr>
              <w:t>行政</w:t>
            </w:r>
          </w:p>
        </w:tc>
        <w:tc>
          <w:tcPr>
            <w:tcW w:w="1536" w:type="dxa"/>
            <w:shd w:val="clear" w:color="auto" w:fill="auto"/>
            <w:vAlign w:val="center"/>
          </w:tcPr>
          <w:p w:rsidR="009E0AF8" w:rsidRPr="009E0AF8" w:rsidRDefault="009E0AF8" w:rsidP="009E22C0">
            <w:pPr>
              <w:spacing w:line="300" w:lineRule="exact"/>
              <w:jc w:val="left"/>
              <w:rPr>
                <w:rFonts w:ascii="仿宋" w:eastAsia="仿宋" w:hAnsi="仿宋"/>
                <w:sz w:val="24"/>
                <w:szCs w:val="24"/>
              </w:rPr>
            </w:pPr>
            <w:r w:rsidRPr="009E0AF8">
              <w:rPr>
                <w:rFonts w:ascii="仿宋" w:eastAsia="仿宋" w:hAnsi="仿宋" w:hint="eastAsia"/>
                <w:sz w:val="24"/>
                <w:szCs w:val="24"/>
              </w:rPr>
              <w:t>正处级</w:t>
            </w:r>
          </w:p>
        </w:tc>
        <w:tc>
          <w:tcPr>
            <w:tcW w:w="2642" w:type="dxa"/>
            <w:shd w:val="clear" w:color="auto" w:fill="auto"/>
            <w:vAlign w:val="center"/>
          </w:tcPr>
          <w:p w:rsidR="009E0AF8" w:rsidRPr="009E0AF8" w:rsidRDefault="009E0AF8" w:rsidP="009E0AF8">
            <w:pPr>
              <w:spacing w:line="300" w:lineRule="exact"/>
              <w:ind w:firstLineChars="200" w:firstLine="480"/>
              <w:jc w:val="left"/>
              <w:rPr>
                <w:rFonts w:ascii="仿宋" w:eastAsia="仿宋" w:hAnsi="仿宋"/>
                <w:sz w:val="24"/>
                <w:szCs w:val="24"/>
              </w:rPr>
            </w:pPr>
            <w:r w:rsidRPr="009E0AF8">
              <w:rPr>
                <w:rFonts w:ascii="仿宋" w:eastAsia="仿宋" w:hAnsi="仿宋" w:hint="eastAsia"/>
                <w:sz w:val="24"/>
                <w:szCs w:val="24"/>
              </w:rPr>
              <w:t>财政拨款</w:t>
            </w:r>
          </w:p>
        </w:tc>
      </w:tr>
    </w:tbl>
    <w:p w:rsidR="00F66032" w:rsidRPr="000B6A65" w:rsidRDefault="007E1DA8" w:rsidP="000B6A65">
      <w:pPr>
        <w:ind w:firstLineChars="200" w:firstLine="640"/>
        <w:rPr>
          <w:rFonts w:ascii="黑体" w:eastAsia="黑体" w:hAnsi="黑体" w:cs="Times New Roman"/>
          <w:sz w:val="32"/>
          <w:szCs w:val="32"/>
        </w:rPr>
      </w:pPr>
      <w:bookmarkStart w:id="1" w:name="_GoBack"/>
      <w:bookmarkEnd w:id="1"/>
      <w:r>
        <w:rPr>
          <w:rFonts w:ascii="黑体" w:eastAsia="黑体" w:hAnsi="黑体" w:cs="Times New Roman" w:hint="eastAsia"/>
          <w:sz w:val="32"/>
          <w:szCs w:val="32"/>
        </w:rPr>
        <w:t>二、部门预算安排的总体情况</w:t>
      </w:r>
    </w:p>
    <w:p w:rsidR="003E1A7F" w:rsidRPr="00952E5C"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按照预算管理有关规定，目</w:t>
      </w:r>
      <w:r w:rsidRPr="00E972B4">
        <w:rPr>
          <w:rFonts w:ascii="仿宋_GB2312" w:eastAsia="仿宋_GB2312" w:hAnsi="Times New Roman" w:cs="Times New Roman" w:hint="eastAsia"/>
          <w:sz w:val="32"/>
          <w:szCs w:val="32"/>
        </w:rPr>
        <w:t>前我</w:t>
      </w:r>
      <w:r w:rsidR="00615335" w:rsidRPr="00E972B4">
        <w:rPr>
          <w:rFonts w:ascii="仿宋_GB2312" w:eastAsia="仿宋_GB2312" w:hAnsi="Times New Roman" w:cs="Times New Roman" w:hint="eastAsia"/>
          <w:sz w:val="32"/>
          <w:szCs w:val="32"/>
        </w:rPr>
        <w:t>市</w:t>
      </w:r>
      <w:r w:rsidRPr="00E972B4">
        <w:rPr>
          <w:rFonts w:ascii="仿宋_GB2312" w:eastAsia="仿宋_GB2312" w:hAnsi="Times New Roman" w:cs="Times New Roman" w:hint="eastAsia"/>
          <w:sz w:val="32"/>
          <w:szCs w:val="32"/>
        </w:rPr>
        <w:t>部门预</w:t>
      </w:r>
      <w:r w:rsidRPr="00952E5C">
        <w:rPr>
          <w:rFonts w:ascii="仿宋_GB2312" w:eastAsia="仿宋_GB2312" w:hAnsi="Times New Roman" w:cs="Times New Roman" w:hint="eastAsia"/>
          <w:sz w:val="32"/>
          <w:szCs w:val="32"/>
        </w:rPr>
        <w:t>算的编制实行综合预算制度，即全部收入和支出都反映</w:t>
      </w:r>
      <w:r w:rsidR="003E1A7F" w:rsidRPr="00952E5C">
        <w:rPr>
          <w:rFonts w:ascii="仿宋_GB2312" w:eastAsia="仿宋_GB2312" w:hAnsi="Times New Roman" w:cs="Times New Roman" w:hint="eastAsia"/>
          <w:sz w:val="32"/>
          <w:szCs w:val="32"/>
        </w:rPr>
        <w:t>在</w:t>
      </w:r>
      <w:r w:rsidRPr="00952E5C">
        <w:rPr>
          <w:rFonts w:ascii="仿宋_GB2312" w:eastAsia="仿宋_GB2312" w:hAnsi="Times New Roman" w:cs="Times New Roman" w:hint="eastAsia"/>
          <w:sz w:val="32"/>
          <w:szCs w:val="32"/>
        </w:rPr>
        <w:t>预算中。</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1、收入说明</w:t>
      </w:r>
    </w:p>
    <w:p w:rsidR="00776C08" w:rsidRDefault="00776C08"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反映本部门当年全部收入。</w:t>
      </w:r>
      <w:r w:rsidR="003C3A51">
        <w:rPr>
          <w:rFonts w:ascii="仿宋_GB2312" w:eastAsia="仿宋_GB2312" w:hAnsi="Times New Roman" w:cs="Times New Roman" w:hint="eastAsia"/>
          <w:sz w:val="32"/>
          <w:szCs w:val="32"/>
        </w:rPr>
        <w:t>2019</w:t>
      </w:r>
      <w:r w:rsidRPr="00952E5C">
        <w:rPr>
          <w:rFonts w:ascii="仿宋_GB2312" w:eastAsia="仿宋_GB2312" w:hAnsi="Times New Roman" w:cs="Times New Roman" w:hint="eastAsia"/>
          <w:sz w:val="32"/>
          <w:szCs w:val="32"/>
        </w:rPr>
        <w:t>年预算收入</w:t>
      </w:r>
      <w:r w:rsidR="009E0AF8" w:rsidRPr="009E0AF8">
        <w:rPr>
          <w:rFonts w:ascii="仿宋_GB2312" w:eastAsia="仿宋_GB2312" w:hAnsi="Times New Roman" w:cs="Times New Roman"/>
          <w:sz w:val="32"/>
          <w:szCs w:val="32"/>
        </w:rPr>
        <w:t>640.15</w:t>
      </w:r>
      <w:r w:rsidRPr="00952E5C">
        <w:rPr>
          <w:rFonts w:ascii="仿宋_GB2312" w:eastAsia="仿宋_GB2312" w:hAnsi="Times New Roman" w:cs="Times New Roman" w:hint="eastAsia"/>
          <w:sz w:val="32"/>
          <w:szCs w:val="32"/>
        </w:rPr>
        <w:t>万元，其中：一般公共预算收入</w:t>
      </w:r>
      <w:r w:rsidR="009E0AF8" w:rsidRPr="009E0AF8">
        <w:rPr>
          <w:rFonts w:ascii="仿宋_GB2312" w:eastAsia="仿宋_GB2312" w:hAnsi="Times New Roman" w:cs="Times New Roman"/>
          <w:sz w:val="32"/>
          <w:szCs w:val="32"/>
        </w:rPr>
        <w:t>640.15</w:t>
      </w:r>
      <w:r w:rsidRPr="00952E5C">
        <w:rPr>
          <w:rFonts w:ascii="仿宋_GB2312" w:eastAsia="仿宋_GB2312" w:hAnsi="Times New Roman" w:cs="Times New Roman" w:hint="eastAsia"/>
          <w:sz w:val="32"/>
          <w:szCs w:val="32"/>
        </w:rPr>
        <w:t>万元，</w:t>
      </w:r>
      <w:r w:rsidR="00165677">
        <w:rPr>
          <w:rFonts w:ascii="仿宋_GB2312" w:eastAsia="仿宋_GB2312" w:hAnsi="Times New Roman" w:cs="Times New Roman" w:hint="eastAsia"/>
          <w:sz w:val="32"/>
          <w:szCs w:val="32"/>
        </w:rPr>
        <w:t>政府性基金预算收入</w:t>
      </w:r>
      <w:r w:rsidR="009E0AF8">
        <w:rPr>
          <w:rFonts w:ascii="仿宋_GB2312" w:eastAsia="仿宋_GB2312" w:hAnsi="Times New Roman" w:cs="Times New Roman" w:hint="eastAsia"/>
          <w:sz w:val="32"/>
          <w:szCs w:val="32"/>
        </w:rPr>
        <w:t>0</w:t>
      </w:r>
      <w:r w:rsidR="00165677">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，国有资本经营</w:t>
      </w:r>
      <w:r w:rsidR="00EF02FF">
        <w:rPr>
          <w:rFonts w:ascii="仿宋_GB2312" w:eastAsia="仿宋_GB2312" w:hAnsi="Times New Roman" w:cs="Times New Roman"/>
          <w:sz w:val="32"/>
          <w:szCs w:val="32"/>
        </w:rPr>
        <w:t>预算收入</w:t>
      </w:r>
      <w:r w:rsidR="009E0AF8">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w:t>
      </w:r>
      <w:r w:rsidR="00EF02FF">
        <w:rPr>
          <w:rFonts w:ascii="仿宋_GB2312" w:eastAsia="仿宋_GB2312" w:hAnsi="Times New Roman" w:cs="Times New Roman"/>
          <w:sz w:val="32"/>
          <w:szCs w:val="32"/>
        </w:rPr>
        <w:t>上级补助收入</w:t>
      </w:r>
      <w:r w:rsidR="009E0AF8">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事业收入</w:t>
      </w:r>
      <w:r w:rsidR="009E0AF8">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经营</w:t>
      </w:r>
      <w:r w:rsidR="00EF02FF">
        <w:rPr>
          <w:rFonts w:ascii="仿宋_GB2312" w:eastAsia="仿宋_GB2312" w:hAnsi="Times New Roman" w:cs="Times New Roman"/>
          <w:sz w:val="32"/>
          <w:szCs w:val="32"/>
        </w:rPr>
        <w:t>收入</w:t>
      </w:r>
      <w:r w:rsidR="009E0AF8">
        <w:rPr>
          <w:rFonts w:ascii="仿宋_GB2312" w:eastAsia="仿宋_GB2312" w:hAnsi="Times New Roman" w:cs="Times New Roman" w:hint="eastAsia"/>
          <w:sz w:val="32"/>
          <w:szCs w:val="32"/>
        </w:rPr>
        <w:t>0</w:t>
      </w:r>
      <w:r w:rsidR="003E1A7F"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附属单位上缴</w:t>
      </w:r>
      <w:r w:rsidR="00EF02FF">
        <w:rPr>
          <w:rFonts w:ascii="仿宋_GB2312" w:eastAsia="仿宋_GB2312" w:hAnsi="Times New Roman" w:cs="Times New Roman"/>
          <w:sz w:val="32"/>
          <w:szCs w:val="32"/>
        </w:rPr>
        <w:t>收入</w:t>
      </w:r>
      <w:r w:rsidR="009E0AF8">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其他收入</w:t>
      </w:r>
      <w:r w:rsidR="009E0AF8">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2、支出说明</w:t>
      </w:r>
    </w:p>
    <w:p w:rsidR="00776C08"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收支预算总表支出栏、基本支出表、项目支出表按经济分类和支出功能分类科目编制，反映</w:t>
      </w:r>
      <w:r w:rsidR="00382C33">
        <w:rPr>
          <w:rFonts w:ascii="仿宋_GB2312" w:eastAsia="仿宋_GB2312" w:hAnsi="Times New Roman" w:cs="Times New Roman" w:hint="eastAsia"/>
          <w:sz w:val="32"/>
          <w:szCs w:val="32"/>
        </w:rPr>
        <w:t>霸州市</w:t>
      </w:r>
      <w:r w:rsidR="009E0AF8">
        <w:rPr>
          <w:rFonts w:ascii="仿宋_GB2312" w:eastAsia="仿宋_GB2312" w:hAnsi="Times New Roman" w:cs="Times New Roman" w:hint="eastAsia"/>
          <w:sz w:val="32"/>
          <w:szCs w:val="32"/>
        </w:rPr>
        <w:t>人大常委会办公室</w:t>
      </w:r>
      <w:r w:rsidR="003C3A51">
        <w:rPr>
          <w:rFonts w:ascii="仿宋_GB2312" w:eastAsia="仿宋_GB2312" w:hAnsi="Times New Roman" w:cs="Times New Roman" w:hint="eastAsia"/>
          <w:sz w:val="32"/>
          <w:szCs w:val="32"/>
        </w:rPr>
        <w:t>2019</w:t>
      </w:r>
      <w:r w:rsidRPr="00952E5C">
        <w:rPr>
          <w:rFonts w:ascii="仿宋_GB2312" w:eastAsia="仿宋_GB2312" w:hAnsi="Times New Roman" w:cs="Times New Roman" w:hint="eastAsia"/>
          <w:sz w:val="32"/>
          <w:szCs w:val="32"/>
        </w:rPr>
        <w:t>年度部门预算中支出预算的总体情况。</w:t>
      </w:r>
      <w:r w:rsidR="003C3A51">
        <w:rPr>
          <w:rFonts w:ascii="仿宋_GB2312" w:eastAsia="仿宋_GB2312" w:hAnsi="Times New Roman" w:cs="Times New Roman" w:hint="eastAsia"/>
          <w:sz w:val="32"/>
          <w:szCs w:val="32"/>
        </w:rPr>
        <w:t>2019</w:t>
      </w:r>
      <w:r w:rsidRPr="00952E5C">
        <w:rPr>
          <w:rFonts w:ascii="仿宋_GB2312" w:eastAsia="仿宋_GB2312" w:hAnsi="Times New Roman" w:cs="Times New Roman" w:hint="eastAsia"/>
          <w:sz w:val="32"/>
          <w:szCs w:val="32"/>
        </w:rPr>
        <w:t>年</w:t>
      </w:r>
      <w:r w:rsidR="00382C33">
        <w:rPr>
          <w:rFonts w:ascii="仿宋_GB2312" w:eastAsia="仿宋_GB2312" w:hAnsi="Times New Roman" w:cs="Times New Roman" w:hint="eastAsia"/>
          <w:sz w:val="32"/>
          <w:szCs w:val="32"/>
        </w:rPr>
        <w:t>本部门</w:t>
      </w:r>
      <w:r w:rsidRPr="00952E5C">
        <w:rPr>
          <w:rFonts w:ascii="仿宋_GB2312" w:eastAsia="仿宋_GB2312" w:hAnsi="Times New Roman" w:cs="Times New Roman" w:hint="eastAsia"/>
          <w:sz w:val="32"/>
          <w:szCs w:val="32"/>
        </w:rPr>
        <w:t>支出预算</w:t>
      </w:r>
      <w:r w:rsidR="009E0AF8" w:rsidRPr="009E0AF8">
        <w:rPr>
          <w:rFonts w:ascii="仿宋_GB2312" w:eastAsia="仿宋_GB2312" w:hAnsi="Times New Roman" w:cs="Times New Roman"/>
          <w:sz w:val="32"/>
          <w:szCs w:val="32"/>
        </w:rPr>
        <w:t>640.15</w:t>
      </w:r>
      <w:r w:rsidRPr="00952E5C">
        <w:rPr>
          <w:rFonts w:ascii="仿宋_GB2312" w:eastAsia="仿宋_GB2312" w:hAnsi="Times New Roman" w:cs="Times New Roman" w:hint="eastAsia"/>
          <w:sz w:val="32"/>
          <w:szCs w:val="32"/>
        </w:rPr>
        <w:t>万元，其中</w:t>
      </w:r>
      <w:r w:rsidR="005317B2">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基本支出</w:t>
      </w:r>
      <w:r w:rsidR="009E0AF8" w:rsidRPr="009E0AF8">
        <w:rPr>
          <w:rFonts w:ascii="仿宋_GB2312" w:eastAsia="仿宋_GB2312" w:hAnsi="Times New Roman" w:cs="Times New Roman"/>
          <w:sz w:val="32"/>
          <w:szCs w:val="32"/>
        </w:rPr>
        <w:t>509.59</w:t>
      </w:r>
      <w:r w:rsidRPr="00952E5C">
        <w:rPr>
          <w:rFonts w:ascii="仿宋_GB2312" w:eastAsia="仿宋_GB2312" w:hAnsi="Times New Roman" w:cs="Times New Roman" w:hint="eastAsia"/>
          <w:sz w:val="32"/>
          <w:szCs w:val="32"/>
        </w:rPr>
        <w:t>万元，包括</w:t>
      </w:r>
      <w:r w:rsidR="00D47E19">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人员经费</w:t>
      </w:r>
      <w:r w:rsidR="009E0AF8" w:rsidRPr="009E0AF8">
        <w:rPr>
          <w:rFonts w:ascii="仿宋_GB2312" w:eastAsia="仿宋_GB2312" w:hAnsi="Times New Roman" w:cs="Times New Roman"/>
          <w:sz w:val="32"/>
          <w:szCs w:val="32"/>
        </w:rPr>
        <w:t>437.20</w:t>
      </w:r>
      <w:r w:rsidR="00D47E19">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和日常公用经费</w:t>
      </w:r>
      <w:r w:rsidR="009E0AF8" w:rsidRPr="009E0AF8">
        <w:rPr>
          <w:rFonts w:ascii="仿宋_GB2312" w:eastAsia="仿宋_GB2312" w:hAnsi="Times New Roman" w:cs="Times New Roman"/>
          <w:sz w:val="32"/>
          <w:szCs w:val="32"/>
        </w:rPr>
        <w:t>72.39</w:t>
      </w:r>
      <w:r w:rsidR="00D47E19">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；项目支出</w:t>
      </w:r>
      <w:r w:rsidR="009E0AF8" w:rsidRPr="009E0AF8">
        <w:rPr>
          <w:rFonts w:ascii="仿宋_GB2312" w:eastAsia="仿宋_GB2312" w:hAnsi="Times New Roman" w:cs="Times New Roman"/>
          <w:sz w:val="32"/>
          <w:szCs w:val="32"/>
        </w:rPr>
        <w:t>130.56</w:t>
      </w:r>
      <w:r w:rsidRPr="00952E5C">
        <w:rPr>
          <w:rFonts w:ascii="仿宋_GB2312" w:eastAsia="仿宋_GB2312" w:hAnsi="Times New Roman" w:cs="Times New Roman" w:hint="eastAsia"/>
          <w:sz w:val="32"/>
          <w:szCs w:val="32"/>
        </w:rPr>
        <w:t>万元，</w:t>
      </w:r>
      <w:r w:rsidR="007B2DCF">
        <w:rPr>
          <w:rFonts w:ascii="仿宋_GB2312" w:eastAsia="仿宋_GB2312" w:hAnsi="Times New Roman" w:cs="Times New Roman" w:hint="eastAsia"/>
          <w:sz w:val="32"/>
          <w:szCs w:val="32"/>
        </w:rPr>
        <w:t>全部为本级</w:t>
      </w:r>
      <w:r w:rsidR="007B2DCF">
        <w:rPr>
          <w:rFonts w:ascii="仿宋_GB2312" w:eastAsia="仿宋_GB2312" w:hAnsi="Times New Roman" w:cs="Times New Roman"/>
          <w:sz w:val="32"/>
          <w:szCs w:val="32"/>
        </w:rPr>
        <w:t>支出，</w:t>
      </w:r>
      <w:r w:rsidRPr="00952E5C">
        <w:rPr>
          <w:rFonts w:ascii="仿宋_GB2312" w:eastAsia="仿宋_GB2312" w:hAnsi="Times New Roman" w:cs="Times New Roman" w:hint="eastAsia"/>
          <w:sz w:val="32"/>
          <w:szCs w:val="32"/>
        </w:rPr>
        <w:t>主要为</w:t>
      </w:r>
      <w:r w:rsidR="009E0AF8" w:rsidRPr="009E0AF8">
        <w:rPr>
          <w:rFonts w:ascii="仿宋_GB2312" w:eastAsia="仿宋_GB2312" w:hAnsi="Times New Roman" w:cs="Times New Roman" w:hint="eastAsia"/>
          <w:sz w:val="32"/>
          <w:szCs w:val="32"/>
        </w:rPr>
        <w:t>监督及综合事务管理工作经费、宣传培训考察经费</w:t>
      </w:r>
      <w:r w:rsidRPr="00952E5C">
        <w:rPr>
          <w:rFonts w:ascii="仿宋_GB2312" w:eastAsia="仿宋_GB2312" w:hAnsi="Times New Roman" w:cs="Times New Roman" w:hint="eastAsia"/>
          <w:sz w:val="32"/>
          <w:szCs w:val="32"/>
        </w:rPr>
        <w:t>、</w:t>
      </w:r>
      <w:r w:rsidR="009E0AF8" w:rsidRPr="009E0AF8">
        <w:rPr>
          <w:rFonts w:ascii="仿宋_GB2312" w:eastAsia="仿宋_GB2312" w:hAnsi="Times New Roman" w:cs="Times New Roman" w:hint="eastAsia"/>
          <w:sz w:val="32"/>
          <w:szCs w:val="32"/>
        </w:rPr>
        <w:t>代表活动经费</w:t>
      </w:r>
      <w:r w:rsidR="009E0AF8" w:rsidRPr="00952E5C">
        <w:rPr>
          <w:rFonts w:ascii="仿宋_GB2312" w:eastAsia="仿宋_GB2312" w:hAnsi="Times New Roman" w:cs="Times New Roman" w:hint="eastAsia"/>
          <w:sz w:val="32"/>
          <w:szCs w:val="32"/>
        </w:rPr>
        <w:t>、</w:t>
      </w:r>
      <w:r w:rsidR="009E0AF8" w:rsidRPr="009E0AF8">
        <w:rPr>
          <w:rFonts w:ascii="仿宋_GB2312" w:eastAsia="仿宋_GB2312" w:hAnsi="Times New Roman" w:cs="Times New Roman" w:hint="eastAsia"/>
          <w:sz w:val="32"/>
          <w:szCs w:val="32"/>
        </w:rPr>
        <w:t>人代会经费</w:t>
      </w:r>
      <w:r w:rsidR="009E0AF8" w:rsidRPr="00952E5C">
        <w:rPr>
          <w:rFonts w:ascii="仿宋_GB2312" w:eastAsia="仿宋_GB2312" w:hAnsi="Times New Roman" w:cs="Times New Roman" w:hint="eastAsia"/>
          <w:sz w:val="32"/>
          <w:szCs w:val="32"/>
        </w:rPr>
        <w:t>、</w:t>
      </w:r>
      <w:r w:rsidR="009E0AF8" w:rsidRPr="009E0AF8">
        <w:rPr>
          <w:rFonts w:ascii="仿宋_GB2312" w:eastAsia="仿宋_GB2312" w:hAnsi="Times New Roman" w:cs="Times New Roman" w:hint="eastAsia"/>
          <w:sz w:val="32"/>
          <w:szCs w:val="32"/>
        </w:rPr>
        <w:lastRenderedPageBreak/>
        <w:t>常委会经费</w:t>
      </w:r>
      <w:r w:rsidR="009E0AF8" w:rsidRPr="00952E5C">
        <w:rPr>
          <w:rFonts w:ascii="仿宋_GB2312" w:eastAsia="仿宋_GB2312" w:hAnsi="Times New Roman" w:cs="Times New Roman" w:hint="eastAsia"/>
          <w:sz w:val="32"/>
          <w:szCs w:val="32"/>
        </w:rPr>
        <w:t>、</w:t>
      </w:r>
      <w:r w:rsidR="009E0AF8" w:rsidRPr="009E0AF8">
        <w:rPr>
          <w:rFonts w:ascii="仿宋_GB2312" w:eastAsia="仿宋_GB2312" w:hAnsi="Times New Roman" w:cs="Times New Roman" w:hint="eastAsia"/>
          <w:sz w:val="32"/>
          <w:szCs w:val="32"/>
        </w:rPr>
        <w:t>代表联络站运行经费</w:t>
      </w:r>
      <w:r w:rsidRPr="00952E5C">
        <w:rPr>
          <w:rFonts w:ascii="仿宋_GB2312" w:eastAsia="仿宋_GB2312" w:hAnsi="Times New Roman" w:cs="Times New Roman" w:hint="eastAsia"/>
          <w:sz w:val="32"/>
          <w:szCs w:val="32"/>
        </w:rPr>
        <w:t>等；</w:t>
      </w:r>
      <w:r w:rsidR="000C3A19" w:rsidRPr="00952E5C">
        <w:rPr>
          <w:rFonts w:ascii="仿宋_GB2312" w:eastAsia="仿宋_GB2312" w:hAnsi="Times New Roman" w:cs="Times New Roman" w:hint="eastAsia"/>
          <w:sz w:val="32"/>
          <w:szCs w:val="32"/>
        </w:rPr>
        <w:t>上缴上级支出</w:t>
      </w:r>
      <w:r w:rsidR="009E0AF8">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9116AC">
        <w:rPr>
          <w:rFonts w:ascii="仿宋_GB2312" w:eastAsia="仿宋_GB2312" w:hAnsi="Times New Roman" w:cs="Times New Roman" w:hint="eastAsia"/>
          <w:sz w:val="32"/>
          <w:szCs w:val="32"/>
        </w:rPr>
        <w:t>，</w:t>
      </w:r>
      <w:r w:rsidR="009116AC">
        <w:rPr>
          <w:rFonts w:ascii="仿宋_GB2312" w:eastAsia="仿宋_GB2312" w:hAnsi="Times New Roman" w:cs="Times New Roman"/>
          <w:sz w:val="32"/>
          <w:szCs w:val="32"/>
        </w:rPr>
        <w:t>经营支出</w:t>
      </w:r>
      <w:r w:rsidR="009E0AF8">
        <w:rPr>
          <w:rFonts w:ascii="仿宋_GB2312" w:eastAsia="仿宋_GB2312" w:hAnsi="Times New Roman" w:cs="Times New Roman" w:hint="eastAsia"/>
          <w:sz w:val="32"/>
          <w:szCs w:val="32"/>
        </w:rPr>
        <w:t>0</w:t>
      </w:r>
      <w:r w:rsidR="009116AC">
        <w:rPr>
          <w:rFonts w:ascii="仿宋_GB2312" w:eastAsia="仿宋_GB2312" w:hAnsi="Times New Roman" w:cs="Times New Roman"/>
          <w:sz w:val="32"/>
          <w:szCs w:val="32"/>
        </w:rPr>
        <w:t>万元，</w:t>
      </w:r>
      <w:r w:rsidR="009116AC">
        <w:rPr>
          <w:rFonts w:ascii="仿宋_GB2312" w:eastAsia="仿宋_GB2312" w:hAnsi="Times New Roman" w:cs="Times New Roman" w:hint="eastAsia"/>
          <w:sz w:val="32"/>
          <w:szCs w:val="32"/>
        </w:rPr>
        <w:t>对附属单位补助</w:t>
      </w:r>
      <w:r w:rsidR="000C3A19" w:rsidRPr="00952E5C">
        <w:rPr>
          <w:rFonts w:ascii="仿宋_GB2312" w:eastAsia="仿宋_GB2312" w:hAnsi="Times New Roman" w:cs="Times New Roman" w:hint="eastAsia"/>
          <w:sz w:val="32"/>
          <w:szCs w:val="32"/>
        </w:rPr>
        <w:t>支出</w:t>
      </w:r>
      <w:r w:rsidR="009E0AF8">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4E74CD" w:rsidRPr="00952E5C">
        <w:rPr>
          <w:rFonts w:ascii="仿宋_GB2312" w:eastAsia="仿宋_GB2312" w:hAnsi="Times New Roman" w:cs="Times New Roman" w:hint="eastAsia"/>
          <w:sz w:val="32"/>
          <w:szCs w:val="32"/>
        </w:rPr>
        <w:t>。</w:t>
      </w:r>
    </w:p>
    <w:p w:rsidR="00776C08" w:rsidRPr="009B3D77" w:rsidRDefault="00776C08" w:rsidP="00776C08">
      <w:pPr>
        <w:ind w:firstLine="640"/>
        <w:rPr>
          <w:rFonts w:ascii="仿宋_GB2312" w:eastAsia="仿宋_GB2312" w:hAnsi="Times New Roman" w:cs="Times New Roman"/>
          <w:color w:val="000000" w:themeColor="text1"/>
          <w:sz w:val="32"/>
          <w:szCs w:val="32"/>
        </w:rPr>
      </w:pPr>
      <w:r w:rsidRPr="00952E5C">
        <w:rPr>
          <w:rFonts w:ascii="楷体_GB2312" w:eastAsia="楷体_GB2312" w:hAnsi="Times New Roman" w:cs="Times New Roman" w:hint="eastAsia"/>
          <w:b/>
          <w:sz w:val="32"/>
          <w:szCs w:val="32"/>
        </w:rPr>
        <w:t>3、比上年增减情况</w:t>
      </w:r>
    </w:p>
    <w:p w:rsidR="00776C08" w:rsidRPr="009B3D77" w:rsidRDefault="003C3A51" w:rsidP="00776C08">
      <w:pPr>
        <w:ind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2019</w:t>
      </w:r>
      <w:r w:rsidR="00776C08" w:rsidRPr="00447865">
        <w:rPr>
          <w:rFonts w:ascii="仿宋_GB2312" w:eastAsia="仿宋_GB2312" w:hAnsi="Times New Roman" w:cs="Times New Roman" w:hint="eastAsia"/>
          <w:color w:val="000000" w:themeColor="text1"/>
          <w:sz w:val="32"/>
          <w:szCs w:val="32"/>
        </w:rPr>
        <w:t>年预算收支安排</w:t>
      </w:r>
      <w:r w:rsidR="009B3D77" w:rsidRPr="009B3D77">
        <w:rPr>
          <w:rFonts w:ascii="仿宋_GB2312" w:eastAsia="仿宋_GB2312" w:hAnsi="Times New Roman" w:cs="Times New Roman"/>
          <w:color w:val="000000" w:themeColor="text1"/>
          <w:sz w:val="32"/>
          <w:szCs w:val="32"/>
        </w:rPr>
        <w:t>640.15</w:t>
      </w:r>
      <w:r w:rsidR="00776C08" w:rsidRPr="00447865">
        <w:rPr>
          <w:rFonts w:ascii="仿宋_GB2312" w:eastAsia="仿宋_GB2312" w:hAnsi="Times New Roman" w:cs="Times New Roman" w:hint="eastAsia"/>
          <w:color w:val="000000" w:themeColor="text1"/>
          <w:sz w:val="32"/>
          <w:szCs w:val="32"/>
        </w:rPr>
        <w:t>万元，较</w:t>
      </w:r>
      <w:r w:rsidR="00315445" w:rsidRPr="00447865">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8</w:t>
      </w:r>
      <w:r w:rsidR="00776C08" w:rsidRPr="00447865">
        <w:rPr>
          <w:rFonts w:ascii="仿宋_GB2312" w:eastAsia="仿宋_GB2312" w:hAnsi="Times New Roman" w:cs="Times New Roman" w:hint="eastAsia"/>
          <w:color w:val="000000" w:themeColor="text1"/>
          <w:sz w:val="32"/>
          <w:szCs w:val="32"/>
        </w:rPr>
        <w:t>年预算</w:t>
      </w:r>
      <w:r w:rsidR="00315445" w:rsidRPr="009B3D77">
        <w:rPr>
          <w:rFonts w:ascii="仿宋_GB2312" w:eastAsia="仿宋_GB2312" w:hAnsi="Times New Roman" w:cs="Times New Roman" w:hint="eastAsia"/>
          <w:color w:val="000000" w:themeColor="text1"/>
          <w:sz w:val="32"/>
          <w:szCs w:val="32"/>
        </w:rPr>
        <w:t>减少</w:t>
      </w:r>
      <w:r w:rsidR="009B3D77" w:rsidRPr="009B3D77">
        <w:rPr>
          <w:rFonts w:ascii="仿宋_GB2312" w:eastAsia="仿宋_GB2312" w:hAnsi="Times New Roman" w:cs="Times New Roman" w:hint="eastAsia"/>
          <w:color w:val="000000" w:themeColor="text1"/>
          <w:sz w:val="32"/>
          <w:szCs w:val="32"/>
        </w:rPr>
        <w:t>123.95</w:t>
      </w:r>
      <w:r w:rsidR="00776C08" w:rsidRPr="00447865">
        <w:rPr>
          <w:rFonts w:ascii="仿宋_GB2312" w:eastAsia="仿宋_GB2312" w:hAnsi="Times New Roman" w:cs="Times New Roman" w:hint="eastAsia"/>
          <w:color w:val="000000" w:themeColor="text1"/>
          <w:sz w:val="32"/>
          <w:szCs w:val="32"/>
        </w:rPr>
        <w:t>万元，其中：基本支出</w:t>
      </w:r>
      <w:r w:rsidR="00315445" w:rsidRPr="009B3D77">
        <w:rPr>
          <w:rFonts w:ascii="仿宋_GB2312" w:eastAsia="仿宋_GB2312" w:hAnsi="Times New Roman" w:cs="Times New Roman" w:hint="eastAsia"/>
          <w:color w:val="000000" w:themeColor="text1"/>
          <w:sz w:val="32"/>
          <w:szCs w:val="32"/>
        </w:rPr>
        <w:t>减少</w:t>
      </w:r>
      <w:r w:rsidR="009B3D77">
        <w:rPr>
          <w:rFonts w:ascii="仿宋_GB2312" w:eastAsia="仿宋_GB2312" w:hAnsi="Times New Roman" w:cs="Times New Roman" w:hint="eastAsia"/>
          <w:color w:val="000000" w:themeColor="text1"/>
          <w:sz w:val="32"/>
          <w:szCs w:val="32"/>
        </w:rPr>
        <w:t>21.67</w:t>
      </w:r>
      <w:r w:rsidR="00776C08" w:rsidRPr="00447865">
        <w:rPr>
          <w:rFonts w:ascii="仿宋_GB2312" w:eastAsia="仿宋_GB2312" w:hAnsi="Times New Roman" w:cs="Times New Roman" w:hint="eastAsia"/>
          <w:color w:val="000000" w:themeColor="text1"/>
          <w:sz w:val="32"/>
          <w:szCs w:val="32"/>
        </w:rPr>
        <w:t>万元，主要为</w:t>
      </w:r>
      <w:r w:rsidR="00315445" w:rsidRPr="009B3D77">
        <w:rPr>
          <w:rFonts w:ascii="仿宋_GB2312" w:eastAsia="仿宋_GB2312" w:hAnsi="Times New Roman" w:cs="Times New Roman" w:hint="eastAsia"/>
          <w:color w:val="000000" w:themeColor="text1"/>
          <w:sz w:val="32"/>
          <w:szCs w:val="32"/>
        </w:rPr>
        <w:t>减少</w:t>
      </w:r>
      <w:r w:rsidR="009B3D77" w:rsidRPr="009B3D77">
        <w:rPr>
          <w:rFonts w:ascii="仿宋_GB2312" w:eastAsia="仿宋_GB2312" w:hAnsi="Times New Roman" w:cs="Times New Roman" w:hint="eastAsia"/>
          <w:color w:val="000000" w:themeColor="text1"/>
          <w:sz w:val="32"/>
          <w:szCs w:val="32"/>
        </w:rPr>
        <w:t>工资福利</w:t>
      </w:r>
      <w:r w:rsidR="00776C08" w:rsidRPr="009B3D77">
        <w:rPr>
          <w:rFonts w:ascii="仿宋_GB2312" w:eastAsia="仿宋_GB2312" w:hAnsi="Times New Roman" w:cs="Times New Roman" w:hint="eastAsia"/>
          <w:color w:val="000000" w:themeColor="text1"/>
          <w:sz w:val="32"/>
          <w:szCs w:val="32"/>
        </w:rPr>
        <w:t>支出</w:t>
      </w:r>
      <w:r w:rsidR="00776C08" w:rsidRPr="00447865">
        <w:rPr>
          <w:rFonts w:ascii="仿宋_GB2312" w:eastAsia="仿宋_GB2312" w:hAnsi="Times New Roman" w:cs="Times New Roman" w:hint="eastAsia"/>
          <w:color w:val="000000" w:themeColor="text1"/>
          <w:sz w:val="32"/>
          <w:szCs w:val="32"/>
        </w:rPr>
        <w:t>；项目支出</w:t>
      </w:r>
      <w:r w:rsidR="00315445" w:rsidRPr="009B3D77">
        <w:rPr>
          <w:rFonts w:ascii="仿宋_GB2312" w:eastAsia="仿宋_GB2312" w:hAnsi="Times New Roman" w:cs="Times New Roman" w:hint="eastAsia"/>
          <w:color w:val="000000" w:themeColor="text1"/>
          <w:sz w:val="32"/>
          <w:szCs w:val="32"/>
        </w:rPr>
        <w:t>减少</w:t>
      </w:r>
      <w:r w:rsidR="009B3D77">
        <w:rPr>
          <w:rFonts w:ascii="仿宋_GB2312" w:eastAsia="仿宋_GB2312" w:hAnsi="Times New Roman" w:cs="Times New Roman" w:hint="eastAsia"/>
          <w:color w:val="000000" w:themeColor="text1"/>
          <w:sz w:val="32"/>
          <w:szCs w:val="32"/>
        </w:rPr>
        <w:t>102.28</w:t>
      </w:r>
      <w:r w:rsidR="00776C08" w:rsidRPr="00447865">
        <w:rPr>
          <w:rFonts w:ascii="仿宋_GB2312" w:eastAsia="仿宋_GB2312" w:hAnsi="Times New Roman" w:cs="Times New Roman" w:hint="eastAsia"/>
          <w:color w:val="000000" w:themeColor="text1"/>
          <w:sz w:val="32"/>
          <w:szCs w:val="32"/>
        </w:rPr>
        <w:t>万元，主要为</w:t>
      </w:r>
      <w:r w:rsidR="00315445" w:rsidRPr="009B3D77">
        <w:rPr>
          <w:rFonts w:ascii="仿宋_GB2312" w:eastAsia="仿宋_GB2312" w:hAnsi="Times New Roman" w:cs="Times New Roman" w:hint="eastAsia"/>
          <w:color w:val="000000" w:themeColor="text1"/>
          <w:sz w:val="32"/>
          <w:szCs w:val="32"/>
        </w:rPr>
        <w:t>减少</w:t>
      </w:r>
      <w:r w:rsidR="009B3D77">
        <w:rPr>
          <w:rFonts w:ascii="仿宋_GB2312" w:eastAsia="仿宋_GB2312" w:hAnsi="Times New Roman" w:cs="Times New Roman" w:hint="eastAsia"/>
          <w:color w:val="000000" w:themeColor="text1"/>
          <w:sz w:val="32"/>
          <w:szCs w:val="32"/>
        </w:rPr>
        <w:t>代表联络站运行经费</w:t>
      </w:r>
      <w:r w:rsidR="00776C08" w:rsidRPr="00447865">
        <w:rPr>
          <w:rFonts w:ascii="仿宋_GB2312" w:eastAsia="仿宋_GB2312" w:hAnsi="Times New Roman" w:cs="Times New Roman" w:hint="eastAsia"/>
          <w:color w:val="000000" w:themeColor="text1"/>
          <w:sz w:val="32"/>
          <w:szCs w:val="32"/>
        </w:rPr>
        <w:t>项目支出。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三、机关运行经费安排情况</w:t>
      </w:r>
    </w:p>
    <w:p w:rsidR="005D02D2" w:rsidRPr="009B3D77" w:rsidRDefault="008E4261" w:rsidP="009B3D77">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机关</w:t>
      </w:r>
      <w:r w:rsidR="00CD2773" w:rsidRPr="00952E5C">
        <w:rPr>
          <w:rFonts w:ascii="仿宋_GB2312" w:eastAsia="仿宋_GB2312" w:hAnsi="Times New Roman" w:cs="Times New Roman" w:hint="eastAsia"/>
          <w:sz w:val="32"/>
          <w:szCs w:val="32"/>
        </w:rPr>
        <w:t>运行经费共计安排</w:t>
      </w:r>
      <w:r w:rsidR="009B3D77" w:rsidRPr="009B3D77">
        <w:rPr>
          <w:rFonts w:ascii="仿宋_GB2312" w:eastAsia="仿宋_GB2312" w:hAnsi="Times New Roman" w:cs="Times New Roman"/>
          <w:sz w:val="32"/>
          <w:szCs w:val="32"/>
        </w:rPr>
        <w:t>72.39</w:t>
      </w:r>
      <w:r w:rsidR="00B43238" w:rsidRPr="00952E5C">
        <w:rPr>
          <w:rFonts w:ascii="仿宋_GB2312" w:eastAsia="仿宋_GB2312" w:hAnsi="Times New Roman" w:cs="Times New Roman" w:hint="eastAsia"/>
          <w:sz w:val="32"/>
          <w:szCs w:val="32"/>
        </w:rPr>
        <w:t>万元</w:t>
      </w:r>
      <w:r w:rsidRPr="00952E5C">
        <w:rPr>
          <w:rFonts w:ascii="仿宋_GB2312" w:eastAsia="仿宋_GB2312" w:hAnsi="Times New Roman" w:cs="Times New Roman" w:hint="eastAsia"/>
          <w:sz w:val="32"/>
          <w:szCs w:val="32"/>
        </w:rPr>
        <w:t>，主要用于</w:t>
      </w:r>
      <w:r w:rsidRPr="000B6A65">
        <w:rPr>
          <w:rFonts w:ascii="仿宋_GB2312" w:eastAsia="仿宋_GB2312" w:hAnsi="Times New Roman" w:cs="Times New Roman" w:hint="eastAsia"/>
          <w:sz w:val="32"/>
          <w:szCs w:val="32"/>
        </w:rPr>
        <w:t>办公区</w:t>
      </w:r>
      <w:r w:rsidR="00451871" w:rsidRPr="000B6A65">
        <w:rPr>
          <w:rFonts w:ascii="仿宋_GB2312" w:eastAsia="仿宋_GB2312" w:hAnsi="Times New Roman" w:cs="Times New Roman" w:hint="eastAsia"/>
          <w:sz w:val="32"/>
          <w:szCs w:val="32"/>
        </w:rPr>
        <w:t>的日常维修、办公用房水电费、办公用房取暖费</w:t>
      </w:r>
      <w:r w:rsidR="00B66668" w:rsidRPr="000B6A65">
        <w:rPr>
          <w:rFonts w:ascii="仿宋_GB2312" w:eastAsia="仿宋_GB2312" w:hAnsi="Times New Roman" w:cs="Times New Roman" w:hint="eastAsia"/>
          <w:sz w:val="32"/>
          <w:szCs w:val="32"/>
        </w:rPr>
        <w:t>、</w:t>
      </w:r>
      <w:r w:rsidR="0052680D" w:rsidRPr="000B6A65">
        <w:rPr>
          <w:rFonts w:ascii="仿宋_GB2312" w:eastAsia="仿宋_GB2312" w:hAnsi="Times New Roman" w:cs="Times New Roman" w:hint="eastAsia"/>
          <w:sz w:val="32"/>
          <w:szCs w:val="32"/>
        </w:rPr>
        <w:t>办公及印刷费，邮电费、差旅费、会议费、福利费、专用材料及一般设备购置费、办公用房物业管理费、公务用车运行维护费</w:t>
      </w:r>
      <w:r w:rsidR="00B2755C" w:rsidRPr="000B6A65">
        <w:rPr>
          <w:rFonts w:ascii="仿宋_GB2312" w:eastAsia="仿宋_GB2312" w:hAnsi="Times New Roman" w:cs="Times New Roman" w:hint="eastAsia"/>
          <w:sz w:val="32"/>
          <w:szCs w:val="32"/>
        </w:rPr>
        <w:t>等日常运行支出。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四、财政拨款</w:t>
      </w:r>
      <w:r w:rsidRPr="008E4261">
        <w:rPr>
          <w:rFonts w:ascii="黑体" w:eastAsia="黑体" w:hAnsi="黑体" w:cs="Times New Roman"/>
          <w:sz w:val="32"/>
          <w:szCs w:val="32"/>
        </w:rPr>
        <w:t>“</w:t>
      </w:r>
      <w:r w:rsidRPr="008E4261">
        <w:rPr>
          <w:rFonts w:ascii="黑体" w:eastAsia="黑体" w:hAnsi="黑体" w:cs="Times New Roman" w:hint="eastAsia"/>
          <w:sz w:val="32"/>
          <w:szCs w:val="32"/>
        </w:rPr>
        <w:t>三公</w:t>
      </w:r>
      <w:r w:rsidRPr="008E4261">
        <w:rPr>
          <w:rFonts w:ascii="黑体" w:eastAsia="黑体" w:hAnsi="黑体" w:cs="Times New Roman"/>
          <w:sz w:val="32"/>
          <w:szCs w:val="32"/>
        </w:rPr>
        <w:t>”</w:t>
      </w:r>
      <w:r w:rsidRPr="008E4261">
        <w:rPr>
          <w:rFonts w:ascii="黑体" w:eastAsia="黑体" w:hAnsi="黑体" w:cs="Times New Roman" w:hint="eastAsia"/>
          <w:sz w:val="32"/>
          <w:szCs w:val="32"/>
        </w:rPr>
        <w:t>经费预算情况</w:t>
      </w:r>
      <w:r w:rsidR="00A72D2E">
        <w:rPr>
          <w:rFonts w:ascii="黑体" w:eastAsia="黑体" w:hAnsi="黑体" w:cs="Times New Roman" w:hint="eastAsia"/>
          <w:sz w:val="32"/>
          <w:szCs w:val="32"/>
        </w:rPr>
        <w:t>及增减变化原因</w:t>
      </w:r>
    </w:p>
    <w:p w:rsidR="000D1089" w:rsidRDefault="003C3A51" w:rsidP="000B6A65">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w:t>
      </w:r>
      <w:r w:rsidR="002F3E58" w:rsidRPr="00952E5C">
        <w:rPr>
          <w:rFonts w:ascii="仿宋_GB2312" w:eastAsia="仿宋_GB2312" w:hAnsi="Times New Roman" w:cs="Times New Roman" w:hint="eastAsia"/>
          <w:sz w:val="32"/>
          <w:szCs w:val="32"/>
        </w:rPr>
        <w:t>年</w:t>
      </w:r>
      <w:r w:rsidR="00EC47F6" w:rsidRPr="00952E5C">
        <w:rPr>
          <w:rFonts w:ascii="仿宋_GB2312" w:eastAsia="仿宋_GB2312" w:hAnsi="Times New Roman" w:cs="Times New Roman" w:hint="eastAsia"/>
          <w:sz w:val="32"/>
          <w:szCs w:val="32"/>
        </w:rPr>
        <w:t>，</w:t>
      </w:r>
      <w:proofErr w:type="gramStart"/>
      <w:r w:rsidR="00EC47F6" w:rsidRPr="00952E5C">
        <w:rPr>
          <w:rFonts w:ascii="仿宋_GB2312" w:eastAsia="仿宋_GB2312" w:hAnsi="Times New Roman" w:cs="Times New Roman" w:hint="eastAsia"/>
          <w:sz w:val="32"/>
          <w:szCs w:val="32"/>
        </w:rPr>
        <w:t>我</w:t>
      </w:r>
      <w:r w:rsidR="001A69C1">
        <w:rPr>
          <w:rFonts w:ascii="仿宋_GB2312" w:eastAsia="仿宋_GB2312" w:hAnsi="Times New Roman" w:cs="Times New Roman" w:hint="eastAsia"/>
          <w:sz w:val="32"/>
          <w:szCs w:val="32"/>
        </w:rPr>
        <w:t>部门</w:t>
      </w:r>
      <w:proofErr w:type="gramEnd"/>
      <w:r w:rsidR="002F3E58" w:rsidRPr="00952E5C">
        <w:rPr>
          <w:rFonts w:ascii="仿宋_GB2312" w:eastAsia="仿宋_GB2312" w:hAnsi="Times New Roman" w:cs="Times New Roman" w:hint="eastAsia"/>
          <w:sz w:val="32"/>
          <w:szCs w:val="32"/>
        </w:rPr>
        <w:t>“三公”经费预算</w:t>
      </w:r>
      <w:r w:rsidR="00EC47F6" w:rsidRPr="00952E5C">
        <w:rPr>
          <w:rFonts w:ascii="仿宋_GB2312" w:eastAsia="仿宋_GB2312" w:hAnsi="Times New Roman" w:cs="Times New Roman" w:hint="eastAsia"/>
          <w:sz w:val="32"/>
          <w:szCs w:val="32"/>
        </w:rPr>
        <w:t>安排</w:t>
      </w:r>
      <w:r w:rsidR="009B3D77">
        <w:rPr>
          <w:rFonts w:ascii="仿宋_GB2312" w:eastAsia="仿宋_GB2312" w:hAnsi="Times New Roman" w:cs="Times New Roman" w:hint="eastAsia"/>
          <w:sz w:val="32"/>
          <w:szCs w:val="32"/>
        </w:rPr>
        <w:t>10.57</w:t>
      </w:r>
      <w:r w:rsidR="00EC47F6" w:rsidRPr="00952E5C">
        <w:rPr>
          <w:rFonts w:ascii="仿宋_GB2312" w:eastAsia="仿宋_GB2312" w:hAnsi="Times New Roman" w:cs="Times New Roman" w:hint="eastAsia"/>
          <w:sz w:val="32"/>
          <w:szCs w:val="32"/>
        </w:rPr>
        <w:t>万元，其中</w:t>
      </w:r>
      <w:r w:rsidR="00FF0EC6">
        <w:rPr>
          <w:rFonts w:ascii="仿宋_GB2312" w:eastAsia="仿宋_GB2312" w:hAnsi="Times New Roman" w:cs="Times New Roman" w:hint="eastAsia"/>
          <w:sz w:val="32"/>
          <w:szCs w:val="32"/>
        </w:rPr>
        <w:t>：</w:t>
      </w:r>
      <w:r w:rsidR="00EC47F6" w:rsidRPr="00952E5C">
        <w:rPr>
          <w:rFonts w:ascii="仿宋_GB2312" w:eastAsia="仿宋_GB2312" w:hAnsi="Times New Roman" w:cs="Times New Roman" w:hint="eastAsia"/>
          <w:sz w:val="32"/>
          <w:szCs w:val="32"/>
        </w:rPr>
        <w:t>因公出国（境）费</w:t>
      </w:r>
      <w:r w:rsidR="009B3D77">
        <w:rPr>
          <w:rFonts w:ascii="仿宋_GB2312" w:eastAsia="仿宋_GB2312" w:hAnsi="Times New Roman" w:cs="Times New Roman" w:hint="eastAsia"/>
          <w:sz w:val="32"/>
          <w:szCs w:val="32"/>
        </w:rPr>
        <w:t>0</w:t>
      </w:r>
      <w:r w:rsidR="00EC47F6" w:rsidRPr="00952E5C">
        <w:rPr>
          <w:rFonts w:ascii="仿宋_GB2312" w:eastAsia="仿宋_GB2312" w:hAnsi="Times New Roman" w:cs="Times New Roman" w:hint="eastAsia"/>
          <w:sz w:val="32"/>
          <w:szCs w:val="32"/>
        </w:rPr>
        <w:t>万元；公务用车购置及运维费</w:t>
      </w:r>
      <w:r w:rsidR="009B3D77">
        <w:rPr>
          <w:rFonts w:ascii="仿宋_GB2312" w:eastAsia="仿宋_GB2312" w:hAnsi="Times New Roman" w:cs="Times New Roman" w:hint="eastAsia"/>
          <w:sz w:val="32"/>
          <w:szCs w:val="32"/>
        </w:rPr>
        <w:t>10</w:t>
      </w:r>
      <w:r w:rsidR="00FF0EC6">
        <w:rPr>
          <w:rFonts w:ascii="仿宋_GB2312" w:eastAsia="仿宋_GB2312" w:hAnsi="Times New Roman" w:cs="Times New Roman" w:hint="eastAsia"/>
          <w:sz w:val="32"/>
          <w:szCs w:val="32"/>
        </w:rPr>
        <w:t>万元（其中：公务用车购置费</w:t>
      </w:r>
      <w:r w:rsidR="009B3D77">
        <w:rPr>
          <w:rFonts w:ascii="仿宋_GB2312" w:eastAsia="仿宋_GB2312" w:hAnsi="Times New Roman" w:cs="Times New Roman" w:hint="eastAsia"/>
          <w:sz w:val="32"/>
          <w:szCs w:val="32"/>
        </w:rPr>
        <w:t>0</w:t>
      </w:r>
      <w:r w:rsidR="00FF0EC6">
        <w:rPr>
          <w:rFonts w:ascii="仿宋_GB2312" w:eastAsia="仿宋_GB2312" w:hAnsi="Times New Roman" w:cs="Times New Roman" w:hint="eastAsia"/>
          <w:sz w:val="32"/>
          <w:szCs w:val="32"/>
        </w:rPr>
        <w:t>万元</w:t>
      </w:r>
      <w:r w:rsidR="00EC47F6" w:rsidRPr="00952E5C">
        <w:rPr>
          <w:rFonts w:ascii="仿宋_GB2312" w:eastAsia="仿宋_GB2312" w:hAnsi="Times New Roman" w:cs="Times New Roman" w:hint="eastAsia"/>
          <w:sz w:val="32"/>
          <w:szCs w:val="32"/>
        </w:rPr>
        <w:t>，公务用车运行</w:t>
      </w:r>
      <w:r w:rsidR="00FF0EC6">
        <w:rPr>
          <w:rFonts w:ascii="仿宋_GB2312" w:eastAsia="仿宋_GB2312" w:hAnsi="Times New Roman" w:cs="Times New Roman" w:hint="eastAsia"/>
          <w:sz w:val="32"/>
          <w:szCs w:val="32"/>
        </w:rPr>
        <w:t>维护</w:t>
      </w:r>
      <w:r w:rsidR="00EC47F6" w:rsidRPr="00952E5C">
        <w:rPr>
          <w:rFonts w:ascii="仿宋_GB2312" w:eastAsia="仿宋_GB2312" w:hAnsi="Times New Roman" w:cs="Times New Roman" w:hint="eastAsia"/>
          <w:sz w:val="32"/>
          <w:szCs w:val="32"/>
        </w:rPr>
        <w:t>费</w:t>
      </w:r>
      <w:r w:rsidR="009B3D77">
        <w:rPr>
          <w:rFonts w:ascii="仿宋_GB2312" w:eastAsia="仿宋_GB2312" w:hAnsi="Times New Roman" w:cs="Times New Roman" w:hint="eastAsia"/>
          <w:sz w:val="32"/>
          <w:szCs w:val="32"/>
        </w:rPr>
        <w:t>10</w:t>
      </w:r>
      <w:r w:rsidR="00EC47F6" w:rsidRPr="00952E5C">
        <w:rPr>
          <w:rFonts w:ascii="仿宋_GB2312" w:eastAsia="仿宋_GB2312" w:hAnsi="Times New Roman" w:cs="Times New Roman" w:hint="eastAsia"/>
          <w:sz w:val="32"/>
          <w:szCs w:val="32"/>
        </w:rPr>
        <w:t>万元)；公务接待费</w:t>
      </w:r>
      <w:r w:rsidR="009B3D77">
        <w:rPr>
          <w:rFonts w:ascii="仿宋_GB2312" w:eastAsia="仿宋_GB2312" w:hAnsi="Times New Roman" w:cs="Times New Roman" w:hint="eastAsia"/>
          <w:sz w:val="32"/>
          <w:szCs w:val="32"/>
        </w:rPr>
        <w:t>0.57</w:t>
      </w:r>
      <w:r w:rsidR="005F366F">
        <w:rPr>
          <w:rFonts w:ascii="仿宋_GB2312" w:eastAsia="仿宋_GB2312" w:hAnsi="Times New Roman" w:cs="Times New Roman" w:hint="eastAsia"/>
          <w:sz w:val="32"/>
          <w:szCs w:val="32"/>
        </w:rPr>
        <w:t>万元，</w:t>
      </w:r>
      <w:r w:rsidR="00044DC9">
        <w:rPr>
          <w:rFonts w:ascii="仿宋_GB2312" w:eastAsia="仿宋_GB2312" w:hAnsi="Times New Roman" w:cs="Times New Roman" w:hint="eastAsia"/>
          <w:sz w:val="32"/>
          <w:szCs w:val="32"/>
        </w:rPr>
        <w:t>较</w:t>
      </w:r>
      <w:r w:rsidR="004F6A54">
        <w:rPr>
          <w:rFonts w:ascii="仿宋_GB2312" w:eastAsia="仿宋_GB2312" w:hAnsi="Times New Roman" w:cs="Times New Roman" w:hint="eastAsia"/>
          <w:sz w:val="32"/>
          <w:szCs w:val="32"/>
        </w:rPr>
        <w:t>2018</w:t>
      </w:r>
      <w:r w:rsidR="002F3E58" w:rsidRPr="00952E5C">
        <w:rPr>
          <w:rFonts w:ascii="仿宋_GB2312" w:eastAsia="仿宋_GB2312" w:hAnsi="Times New Roman" w:cs="Times New Roman" w:hint="eastAsia"/>
          <w:sz w:val="32"/>
          <w:szCs w:val="32"/>
        </w:rPr>
        <w:t>年</w:t>
      </w:r>
      <w:r w:rsidR="001A210E">
        <w:rPr>
          <w:rFonts w:ascii="仿宋_GB2312" w:eastAsia="仿宋_GB2312" w:hAnsi="Times New Roman" w:cs="Times New Roman" w:hint="eastAsia"/>
          <w:sz w:val="32"/>
          <w:szCs w:val="32"/>
        </w:rPr>
        <w:t>“三公”经费</w:t>
      </w:r>
      <w:r w:rsidR="00EC47F6" w:rsidRPr="009B3D77">
        <w:rPr>
          <w:rFonts w:ascii="仿宋_GB2312" w:eastAsia="仿宋_GB2312" w:hAnsi="Times New Roman" w:cs="Times New Roman" w:hint="eastAsia"/>
          <w:sz w:val="32"/>
          <w:szCs w:val="32"/>
        </w:rPr>
        <w:t>减</w:t>
      </w:r>
      <w:r w:rsidR="009B3D77">
        <w:rPr>
          <w:rFonts w:ascii="仿宋_GB2312" w:eastAsia="仿宋_GB2312" w:hAnsi="Times New Roman" w:cs="Times New Roman" w:hint="eastAsia"/>
          <w:sz w:val="32"/>
          <w:szCs w:val="32"/>
        </w:rPr>
        <w:t>1.86</w:t>
      </w:r>
      <w:r w:rsidR="001A210E">
        <w:rPr>
          <w:rFonts w:ascii="仿宋_GB2312" w:eastAsia="仿宋_GB2312" w:hAnsi="Times New Roman" w:cs="Times New Roman" w:hint="eastAsia"/>
          <w:sz w:val="32"/>
          <w:szCs w:val="32"/>
        </w:rPr>
        <w:t>万元，主要</w:t>
      </w:r>
      <w:r w:rsidR="008502D8" w:rsidRPr="00952E5C">
        <w:rPr>
          <w:rFonts w:ascii="仿宋_GB2312" w:eastAsia="仿宋_GB2312" w:hAnsi="Times New Roman" w:cs="Times New Roman" w:hint="eastAsia"/>
          <w:sz w:val="32"/>
          <w:szCs w:val="32"/>
        </w:rPr>
        <w:t>是</w:t>
      </w:r>
      <w:r w:rsidR="001A210E">
        <w:rPr>
          <w:rFonts w:ascii="仿宋_GB2312" w:eastAsia="仿宋_GB2312" w:hAnsi="Times New Roman" w:cs="Times New Roman" w:hint="eastAsia"/>
          <w:sz w:val="32"/>
          <w:szCs w:val="32"/>
        </w:rPr>
        <w:t>因为</w:t>
      </w:r>
      <w:r w:rsidR="009B3D77">
        <w:rPr>
          <w:rFonts w:ascii="仿宋_GB2312" w:eastAsia="仿宋_GB2312" w:hAnsi="Times New Roman" w:cs="Times New Roman" w:hint="eastAsia"/>
          <w:sz w:val="32"/>
          <w:szCs w:val="32"/>
        </w:rPr>
        <w:t>车辆保险费用取消。</w:t>
      </w:r>
    </w:p>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五、绩效预算信息</w:t>
      </w:r>
    </w:p>
    <w:p w:rsidR="00925753" w:rsidRDefault="00925753" w:rsidP="009172C3">
      <w:pPr>
        <w:ind w:firstLineChars="200" w:firstLine="643"/>
        <w:jc w:val="left"/>
        <w:rPr>
          <w:rFonts w:ascii="楷体_GB2312" w:eastAsia="楷体_GB2312" w:hAnsi="Times New Roman" w:cs="Times New Roman"/>
          <w:b/>
          <w:sz w:val="32"/>
          <w:szCs w:val="32"/>
        </w:rPr>
      </w:pPr>
      <w:bookmarkStart w:id="2" w:name="_Toc471398463"/>
      <w:r w:rsidRPr="00952E5C">
        <w:rPr>
          <w:rFonts w:ascii="楷体_GB2312" w:eastAsia="楷体_GB2312" w:hAnsi="Times New Roman" w:cs="Times New Roman" w:hint="eastAsia"/>
          <w:b/>
          <w:sz w:val="32"/>
          <w:szCs w:val="32"/>
        </w:rPr>
        <w:lastRenderedPageBreak/>
        <w:t>总体绩效目标：</w:t>
      </w:r>
    </w:p>
    <w:p w:rsidR="009B3D77" w:rsidRPr="00C40EE9" w:rsidRDefault="009B3D77" w:rsidP="00C40EE9">
      <w:pPr>
        <w:ind w:firstLineChars="200" w:firstLine="640"/>
        <w:rPr>
          <w:rFonts w:ascii="仿宋_GB2312" w:eastAsia="仿宋_GB2312" w:hAnsi="Times New Roman" w:cs="Times New Roman"/>
          <w:sz w:val="32"/>
          <w:szCs w:val="32"/>
        </w:rPr>
      </w:pPr>
      <w:r w:rsidRPr="00C40EE9">
        <w:rPr>
          <w:rFonts w:ascii="仿宋_GB2312" w:eastAsia="仿宋_GB2312" w:hAnsi="Times New Roman" w:cs="Times New Roman" w:hint="eastAsia"/>
          <w:sz w:val="32"/>
          <w:szCs w:val="32"/>
        </w:rPr>
        <w:t>保证宪法、法律、行政法规和上级人民代表大会及常务委员会决议在本行政区域内得到遵守和执行；讨论、决定本行政区域内各方面工作的重大事项；监督本机人民政府、人民法院和人民检察院的工作；撤销本级人民政府的不适当的决定和命令；撤销乡级人民代表大会及主席团的不适当的决议；依照法律规定的权限决定国家机关工作人员的任免；在本级人民代表大会闭会期间，罢免和补选上一级人民代表大会的个别代表。</w:t>
      </w:r>
    </w:p>
    <w:p w:rsidR="009B3D77" w:rsidRDefault="009B3D77" w:rsidP="009B3D77">
      <w:pPr>
        <w:ind w:firstLineChars="200" w:firstLine="643"/>
        <w:jc w:val="left"/>
        <w:rPr>
          <w:rFonts w:ascii="宋体"/>
          <w:b/>
          <w:sz w:val="32"/>
          <w:szCs w:val="24"/>
        </w:rPr>
      </w:pPr>
      <w:r>
        <w:rPr>
          <w:rFonts w:ascii="楷体" w:eastAsia="楷体" w:hAnsi="楷体" w:hint="eastAsia"/>
          <w:b/>
          <w:sz w:val="32"/>
          <w:szCs w:val="32"/>
        </w:rPr>
        <w:t>部门职责及工作活动绩效目标指标：</w:t>
      </w:r>
    </w:p>
    <w:p w:rsidR="009B3D77" w:rsidRDefault="009B3D77" w:rsidP="009B3D77">
      <w:pPr>
        <w:jc w:val="center"/>
        <w:outlineLvl w:val="0"/>
        <w:rPr>
          <w:rFonts w:ascii="宋体"/>
          <w:b/>
          <w:sz w:val="32"/>
          <w:szCs w:val="24"/>
        </w:rPr>
      </w:pPr>
      <w:r>
        <w:rPr>
          <w:rFonts w:ascii="宋体" w:hAnsi="宋体" w:hint="eastAsia"/>
          <w:b/>
          <w:sz w:val="32"/>
          <w:szCs w:val="24"/>
        </w:rPr>
        <w:t>部门职责</w:t>
      </w:r>
      <w:r>
        <w:rPr>
          <w:rFonts w:ascii="宋体"/>
          <w:b/>
          <w:sz w:val="32"/>
          <w:szCs w:val="24"/>
        </w:rPr>
        <w:t>-</w:t>
      </w:r>
      <w:r>
        <w:rPr>
          <w:rFonts w:ascii="宋体" w:hAnsi="宋体" w:hint="eastAsia"/>
          <w:b/>
          <w:sz w:val="32"/>
          <w:szCs w:val="24"/>
        </w:rPr>
        <w:t>工作活动绩效目标</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9B3D77" w:rsidRPr="00C0724C" w:rsidTr="009E22C0">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9B3D77" w:rsidRPr="00C0724C" w:rsidRDefault="009B3D77" w:rsidP="009E22C0">
            <w:pPr>
              <w:spacing w:line="300" w:lineRule="exact"/>
              <w:jc w:val="left"/>
              <w:rPr>
                <w:rFonts w:ascii="方正书宋_GBK" w:eastAsia="方正书宋_GBK"/>
                <w:b/>
              </w:rPr>
            </w:pPr>
            <w:r w:rsidRPr="00C0724C">
              <w:rPr>
                <w:rFonts w:ascii="方正书宋_GBK" w:eastAsia="方正书宋_GBK" w:hint="eastAsia"/>
                <w:b/>
              </w:rPr>
              <w:t>101</w:t>
            </w:r>
            <w:r>
              <w:rPr>
                <w:rFonts w:ascii="方正书宋_GBK" w:eastAsia="方正书宋_GBK" w:hint="eastAsia"/>
                <w:b/>
              </w:rPr>
              <w:t>002</w:t>
            </w:r>
            <w:r w:rsidRPr="00C0724C">
              <w:rPr>
                <w:rFonts w:ascii="方正书宋_GBK" w:eastAsia="方正书宋_GBK" w:hint="eastAsia"/>
                <w:b/>
              </w:rPr>
              <w:t>霸州市人民代表大会办公室</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9B3D77" w:rsidRPr="00C0724C" w:rsidRDefault="009B3D77" w:rsidP="009E22C0">
            <w:pPr>
              <w:spacing w:line="300" w:lineRule="exact"/>
              <w:jc w:val="right"/>
              <w:rPr>
                <w:rFonts w:ascii="方正书宋_GBK" w:eastAsia="方正书宋_GBK"/>
                <w:b/>
              </w:rPr>
            </w:pPr>
            <w:r w:rsidRPr="00C0724C">
              <w:rPr>
                <w:rFonts w:ascii="方正书宋_GBK" w:eastAsia="方正书宋_GBK" w:hint="eastAsia"/>
                <w:b/>
              </w:rPr>
              <w:t>单位：万元</w:t>
            </w:r>
          </w:p>
        </w:tc>
      </w:tr>
      <w:tr w:rsidR="009B3D77" w:rsidTr="009E22C0">
        <w:trPr>
          <w:trHeight w:val="227"/>
          <w:tblHeader/>
          <w:jc w:val="center"/>
        </w:trPr>
        <w:tc>
          <w:tcPr>
            <w:tcW w:w="2341" w:type="dxa"/>
            <w:vMerge w:val="restart"/>
            <w:shd w:val="clear" w:color="auto" w:fill="auto"/>
            <w:vAlign w:val="center"/>
          </w:tcPr>
          <w:p w:rsidR="009B3D77" w:rsidRPr="00B33F03" w:rsidRDefault="009B3D77" w:rsidP="009E22C0">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9B3D77" w:rsidRPr="00B33F03" w:rsidRDefault="009B3D77" w:rsidP="009E22C0">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9B3D77" w:rsidRPr="00B33F03" w:rsidRDefault="009B3D77" w:rsidP="009E22C0">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9B3D77" w:rsidRPr="00B33F03" w:rsidRDefault="009B3D77" w:rsidP="009E22C0">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9B3D77" w:rsidRPr="00B33F03" w:rsidRDefault="009B3D77" w:rsidP="009E22C0">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9B3D77" w:rsidRPr="00B33F03" w:rsidRDefault="009B3D77" w:rsidP="009E22C0">
            <w:pPr>
              <w:spacing w:line="300" w:lineRule="exact"/>
              <w:jc w:val="center"/>
              <w:rPr>
                <w:rFonts w:ascii="方正书宋_GBK" w:eastAsia="方正书宋_GBK"/>
                <w:b/>
              </w:rPr>
            </w:pPr>
            <w:r>
              <w:rPr>
                <w:rFonts w:ascii="方正书宋_GBK" w:eastAsia="方正书宋_GBK" w:hint="eastAsia"/>
                <w:b/>
              </w:rPr>
              <w:t>评价标准</w:t>
            </w:r>
          </w:p>
        </w:tc>
      </w:tr>
      <w:tr w:rsidR="009B3D77" w:rsidTr="009E22C0">
        <w:trPr>
          <w:trHeight w:val="227"/>
          <w:tblHeader/>
          <w:jc w:val="center"/>
        </w:trPr>
        <w:tc>
          <w:tcPr>
            <w:tcW w:w="2341" w:type="dxa"/>
            <w:vMerge/>
            <w:shd w:val="clear" w:color="auto" w:fill="auto"/>
            <w:vAlign w:val="center"/>
          </w:tcPr>
          <w:p w:rsidR="009B3D77" w:rsidRDefault="009B3D77" w:rsidP="009E22C0">
            <w:pPr>
              <w:spacing w:line="300" w:lineRule="exact"/>
              <w:jc w:val="left"/>
              <w:outlineLvl w:val="0"/>
            </w:pPr>
          </w:p>
        </w:tc>
        <w:tc>
          <w:tcPr>
            <w:tcW w:w="1276" w:type="dxa"/>
            <w:vMerge/>
            <w:shd w:val="clear" w:color="auto" w:fill="auto"/>
            <w:vAlign w:val="center"/>
          </w:tcPr>
          <w:p w:rsidR="009B3D77" w:rsidRDefault="009B3D77" w:rsidP="009E22C0">
            <w:pPr>
              <w:spacing w:line="300" w:lineRule="exact"/>
              <w:jc w:val="left"/>
              <w:outlineLvl w:val="0"/>
            </w:pPr>
          </w:p>
        </w:tc>
        <w:tc>
          <w:tcPr>
            <w:tcW w:w="2976" w:type="dxa"/>
            <w:vMerge/>
            <w:shd w:val="clear" w:color="auto" w:fill="auto"/>
            <w:vAlign w:val="center"/>
          </w:tcPr>
          <w:p w:rsidR="009B3D77" w:rsidRDefault="009B3D77" w:rsidP="009E22C0">
            <w:pPr>
              <w:spacing w:line="300" w:lineRule="exact"/>
              <w:jc w:val="left"/>
              <w:outlineLvl w:val="0"/>
            </w:pPr>
          </w:p>
        </w:tc>
        <w:tc>
          <w:tcPr>
            <w:tcW w:w="2976" w:type="dxa"/>
            <w:vMerge/>
            <w:shd w:val="clear" w:color="auto" w:fill="auto"/>
            <w:vAlign w:val="center"/>
          </w:tcPr>
          <w:p w:rsidR="009B3D77" w:rsidRDefault="009B3D77" w:rsidP="009E22C0">
            <w:pPr>
              <w:spacing w:line="300" w:lineRule="exact"/>
              <w:jc w:val="left"/>
              <w:outlineLvl w:val="0"/>
            </w:pPr>
          </w:p>
        </w:tc>
        <w:tc>
          <w:tcPr>
            <w:tcW w:w="1417" w:type="dxa"/>
            <w:vMerge/>
            <w:shd w:val="clear" w:color="auto" w:fill="auto"/>
            <w:vAlign w:val="center"/>
          </w:tcPr>
          <w:p w:rsidR="009B3D77" w:rsidRDefault="009B3D77" w:rsidP="009E22C0">
            <w:pPr>
              <w:spacing w:line="300" w:lineRule="exact"/>
              <w:jc w:val="left"/>
              <w:outlineLvl w:val="0"/>
            </w:pPr>
          </w:p>
        </w:tc>
        <w:tc>
          <w:tcPr>
            <w:tcW w:w="737" w:type="dxa"/>
            <w:shd w:val="clear" w:color="auto" w:fill="auto"/>
            <w:vAlign w:val="center"/>
          </w:tcPr>
          <w:p w:rsidR="009B3D77" w:rsidRPr="00B33F03" w:rsidRDefault="009B3D77" w:rsidP="009E22C0">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9B3D77" w:rsidRPr="00B33F03" w:rsidRDefault="009B3D77" w:rsidP="009E22C0">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9B3D77" w:rsidRPr="00B33F03" w:rsidRDefault="009B3D77" w:rsidP="009E22C0">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9B3D77" w:rsidRPr="00B33F03" w:rsidRDefault="009B3D77" w:rsidP="009E22C0">
            <w:pPr>
              <w:spacing w:line="300" w:lineRule="exact"/>
              <w:jc w:val="center"/>
              <w:rPr>
                <w:rFonts w:ascii="方正书宋_GBK" w:eastAsia="方正书宋_GBK"/>
                <w:b/>
              </w:rPr>
            </w:pPr>
            <w:r>
              <w:rPr>
                <w:rFonts w:ascii="方正书宋_GBK" w:eastAsia="方正书宋_GBK" w:hint="eastAsia"/>
                <w:b/>
              </w:rPr>
              <w:t>差</w:t>
            </w:r>
          </w:p>
        </w:tc>
      </w:tr>
      <w:tr w:rsidR="009B3D77" w:rsidTr="009E22C0">
        <w:trPr>
          <w:trHeight w:val="227"/>
          <w:jc w:val="center"/>
        </w:trPr>
        <w:tc>
          <w:tcPr>
            <w:tcW w:w="2341" w:type="dxa"/>
            <w:shd w:val="clear" w:color="auto" w:fill="auto"/>
            <w:vAlign w:val="center"/>
          </w:tcPr>
          <w:p w:rsidR="009B3D77" w:rsidRPr="00B33F03" w:rsidRDefault="009B3D77" w:rsidP="009E22C0">
            <w:pPr>
              <w:spacing w:line="300" w:lineRule="exact"/>
              <w:jc w:val="left"/>
              <w:rPr>
                <w:rFonts w:ascii="方正书宋_GBK" w:eastAsia="方正书宋_GBK"/>
                <w:b/>
              </w:rPr>
            </w:pPr>
            <w:r w:rsidRPr="00B33F03">
              <w:rPr>
                <w:rFonts w:ascii="方正书宋_GBK" w:eastAsia="方正书宋_GBK" w:hint="eastAsia"/>
                <w:b/>
              </w:rPr>
              <w:t>一、人大监督</w:t>
            </w:r>
          </w:p>
        </w:tc>
        <w:tc>
          <w:tcPr>
            <w:tcW w:w="1276" w:type="dxa"/>
            <w:shd w:val="clear" w:color="auto" w:fill="auto"/>
            <w:vAlign w:val="center"/>
          </w:tcPr>
          <w:p w:rsidR="009B3D77" w:rsidRPr="00B33F03" w:rsidRDefault="009B3D77" w:rsidP="009E22C0">
            <w:pPr>
              <w:spacing w:line="300" w:lineRule="exact"/>
              <w:jc w:val="left"/>
              <w:rPr>
                <w:rFonts w:ascii="方正书宋_GBK" w:eastAsia="方正书宋_GBK"/>
              </w:rPr>
            </w:pPr>
            <w:r w:rsidRPr="00B33F03">
              <w:rPr>
                <w:rFonts w:ascii="方正书宋_GBK" w:eastAsia="方正书宋_GBK"/>
              </w:rPr>
              <w:t>127.00</w:t>
            </w:r>
          </w:p>
        </w:tc>
        <w:tc>
          <w:tcPr>
            <w:tcW w:w="2976" w:type="dxa"/>
            <w:shd w:val="clear" w:color="auto" w:fill="auto"/>
            <w:vAlign w:val="center"/>
          </w:tcPr>
          <w:p w:rsidR="009B3D77" w:rsidRPr="00B33F03" w:rsidRDefault="009B3D77" w:rsidP="009E22C0">
            <w:pPr>
              <w:spacing w:line="300" w:lineRule="exact"/>
              <w:jc w:val="left"/>
              <w:rPr>
                <w:rFonts w:ascii="方正书宋_GBK" w:eastAsia="方正书宋_GBK"/>
              </w:rPr>
            </w:pPr>
            <w:r w:rsidRPr="00B33F03">
              <w:rPr>
                <w:rFonts w:ascii="方正书宋_GBK" w:eastAsia="方正书宋_GBK" w:hint="eastAsia"/>
              </w:rPr>
              <w:t>进行执法调研和执法检查；围绕政府工作报告和</w:t>
            </w:r>
            <w:r w:rsidRPr="00B33F03">
              <w:rPr>
                <w:rFonts w:ascii="方正书宋_GBK" w:eastAsia="方正书宋_GBK" w:hint="cs"/>
              </w:rPr>
              <w:t>“</w:t>
            </w:r>
            <w:r w:rsidRPr="00B33F03">
              <w:rPr>
                <w:rFonts w:ascii="方正书宋_GBK" w:eastAsia="方正书宋_GBK" w:hint="eastAsia"/>
              </w:rPr>
              <w:t>一府两院</w:t>
            </w:r>
            <w:r w:rsidRPr="00B33F03">
              <w:rPr>
                <w:rFonts w:ascii="方正书宋_GBK" w:eastAsia="方正书宋_GBK" w:hint="cs"/>
              </w:rPr>
              <w:t>”</w:t>
            </w:r>
            <w:r w:rsidRPr="00B33F03">
              <w:rPr>
                <w:rFonts w:ascii="方正书宋_GBK" w:eastAsia="方正书宋_GBK" w:hint="eastAsia"/>
              </w:rPr>
              <w:t>专项工作报告涉及内容开展调查研究，开展专题询问和工作评议；对</w:t>
            </w:r>
            <w:r w:rsidRPr="00B33F03">
              <w:rPr>
                <w:rFonts w:ascii="方正书宋_GBK" w:eastAsia="方正书宋_GBK" w:hint="cs"/>
              </w:rPr>
              <w:t>“</w:t>
            </w:r>
            <w:r w:rsidRPr="00B33F03">
              <w:rPr>
                <w:rFonts w:ascii="方正书宋_GBK" w:eastAsia="方正书宋_GBK" w:hint="eastAsia"/>
              </w:rPr>
              <w:t>一府两院</w:t>
            </w:r>
            <w:r w:rsidRPr="00B33F03">
              <w:rPr>
                <w:rFonts w:ascii="方正书宋_GBK" w:eastAsia="方正书宋_GBK" w:hint="cs"/>
              </w:rPr>
              <w:t>”</w:t>
            </w:r>
            <w:r w:rsidRPr="00B33F03">
              <w:rPr>
                <w:rFonts w:ascii="方正书宋_GBK" w:eastAsia="方正书宋_GBK" w:hint="eastAsia"/>
              </w:rPr>
              <w:t>进行监督。</w:t>
            </w:r>
          </w:p>
        </w:tc>
        <w:tc>
          <w:tcPr>
            <w:tcW w:w="2976" w:type="dxa"/>
            <w:shd w:val="clear" w:color="auto" w:fill="auto"/>
            <w:vAlign w:val="center"/>
          </w:tcPr>
          <w:p w:rsidR="009B3D77" w:rsidRPr="00B33F03" w:rsidRDefault="009B3D77" w:rsidP="009E22C0">
            <w:pPr>
              <w:spacing w:line="300" w:lineRule="exact"/>
              <w:jc w:val="left"/>
              <w:rPr>
                <w:rFonts w:ascii="方正书宋_GBK" w:eastAsia="方正书宋_GBK"/>
              </w:rPr>
            </w:pPr>
            <w:r w:rsidRPr="00B33F03">
              <w:rPr>
                <w:rFonts w:ascii="方正书宋_GBK" w:eastAsia="方正书宋_GBK" w:hint="eastAsia"/>
              </w:rPr>
              <w:t>促进各项法律法规、人大决议、报告等的落实；促进</w:t>
            </w:r>
            <w:r w:rsidRPr="00B33F03">
              <w:rPr>
                <w:rFonts w:ascii="方正书宋_GBK" w:eastAsia="方正书宋_GBK" w:hint="cs"/>
              </w:rPr>
              <w:t>“</w:t>
            </w:r>
            <w:r w:rsidRPr="00B33F03">
              <w:rPr>
                <w:rFonts w:ascii="方正书宋_GBK" w:eastAsia="方正书宋_GBK" w:hint="eastAsia"/>
              </w:rPr>
              <w:t>一府两院</w:t>
            </w:r>
            <w:r w:rsidRPr="00B33F03">
              <w:rPr>
                <w:rFonts w:ascii="方正书宋_GBK" w:eastAsia="方正书宋_GBK" w:hint="cs"/>
              </w:rPr>
              <w:t>”</w:t>
            </w:r>
            <w:r w:rsidRPr="00B33F03">
              <w:rPr>
                <w:rFonts w:ascii="方正书宋_GBK" w:eastAsia="方正书宋_GBK" w:hint="eastAsia"/>
              </w:rPr>
              <w:t>改进工作；提高规范性文件质量；促进社会和谐稳定。</w:t>
            </w:r>
          </w:p>
        </w:tc>
        <w:tc>
          <w:tcPr>
            <w:tcW w:w="1417" w:type="dxa"/>
            <w:shd w:val="clear" w:color="auto" w:fill="auto"/>
            <w:vAlign w:val="center"/>
          </w:tcPr>
          <w:p w:rsidR="009B3D77" w:rsidRPr="00B33F03" w:rsidRDefault="009B3D77" w:rsidP="009E22C0">
            <w:pPr>
              <w:spacing w:line="300" w:lineRule="exact"/>
              <w:jc w:val="left"/>
              <w:rPr>
                <w:rFonts w:ascii="方正书宋_GBK" w:eastAsia="方正书宋_GBK"/>
              </w:rPr>
            </w:pPr>
          </w:p>
        </w:tc>
        <w:tc>
          <w:tcPr>
            <w:tcW w:w="737" w:type="dxa"/>
            <w:shd w:val="clear" w:color="auto" w:fill="auto"/>
            <w:vAlign w:val="center"/>
          </w:tcPr>
          <w:p w:rsidR="009B3D77" w:rsidRPr="00B33F03" w:rsidRDefault="009B3D77" w:rsidP="009E22C0">
            <w:pPr>
              <w:spacing w:line="300" w:lineRule="exact"/>
              <w:jc w:val="center"/>
              <w:rPr>
                <w:rFonts w:ascii="方正书宋_GBK" w:eastAsia="方正书宋_GBK"/>
              </w:rPr>
            </w:pPr>
          </w:p>
        </w:tc>
        <w:tc>
          <w:tcPr>
            <w:tcW w:w="737" w:type="dxa"/>
            <w:shd w:val="clear" w:color="auto" w:fill="auto"/>
            <w:vAlign w:val="center"/>
          </w:tcPr>
          <w:p w:rsidR="009B3D77" w:rsidRPr="00B33F03" w:rsidRDefault="009B3D77" w:rsidP="009E22C0">
            <w:pPr>
              <w:spacing w:line="300" w:lineRule="exact"/>
              <w:jc w:val="center"/>
              <w:rPr>
                <w:rFonts w:ascii="方正书宋_GBK" w:eastAsia="方正书宋_GBK"/>
              </w:rPr>
            </w:pPr>
          </w:p>
        </w:tc>
        <w:tc>
          <w:tcPr>
            <w:tcW w:w="737" w:type="dxa"/>
            <w:shd w:val="clear" w:color="auto" w:fill="auto"/>
            <w:vAlign w:val="center"/>
          </w:tcPr>
          <w:p w:rsidR="009B3D77" w:rsidRPr="00B33F03" w:rsidRDefault="009B3D77" w:rsidP="009E22C0">
            <w:pPr>
              <w:spacing w:line="300" w:lineRule="exact"/>
              <w:jc w:val="center"/>
              <w:rPr>
                <w:rFonts w:ascii="方正书宋_GBK" w:eastAsia="方正书宋_GBK"/>
              </w:rPr>
            </w:pPr>
          </w:p>
        </w:tc>
        <w:tc>
          <w:tcPr>
            <w:tcW w:w="737" w:type="dxa"/>
            <w:shd w:val="clear" w:color="auto" w:fill="auto"/>
            <w:vAlign w:val="center"/>
          </w:tcPr>
          <w:p w:rsidR="009B3D77" w:rsidRPr="00B33F03" w:rsidRDefault="009B3D77" w:rsidP="009E22C0">
            <w:pPr>
              <w:spacing w:line="300" w:lineRule="exact"/>
              <w:jc w:val="center"/>
              <w:rPr>
                <w:rFonts w:ascii="方正书宋_GBK" w:eastAsia="方正书宋_GBK"/>
              </w:rPr>
            </w:pPr>
          </w:p>
        </w:tc>
      </w:tr>
      <w:tr w:rsidR="009B3D77" w:rsidTr="009E22C0">
        <w:trPr>
          <w:trHeight w:val="227"/>
          <w:jc w:val="center"/>
        </w:trPr>
        <w:tc>
          <w:tcPr>
            <w:tcW w:w="2341" w:type="dxa"/>
            <w:vMerge w:val="restart"/>
            <w:shd w:val="clear" w:color="auto" w:fill="auto"/>
            <w:vAlign w:val="center"/>
          </w:tcPr>
          <w:p w:rsidR="009B3D77" w:rsidRDefault="009B3D77" w:rsidP="009E22C0">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、人大监督</w:t>
            </w:r>
          </w:p>
        </w:tc>
        <w:tc>
          <w:tcPr>
            <w:tcW w:w="1276" w:type="dxa"/>
            <w:vMerge w:val="restart"/>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rPr>
              <w:t>127.00</w:t>
            </w:r>
          </w:p>
        </w:tc>
        <w:tc>
          <w:tcPr>
            <w:tcW w:w="2976" w:type="dxa"/>
            <w:vMerge w:val="restart"/>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监督本级人民政府、人民法院和人民检察院的工作，联系本级人民代表大会代表。建立县乡代表活动联络站，集中反映民意，促进依法履职加强与人</w:t>
            </w:r>
            <w:r>
              <w:rPr>
                <w:rFonts w:ascii="方正书宋_GBK" w:eastAsia="方正书宋_GBK" w:hint="eastAsia"/>
              </w:rPr>
              <w:lastRenderedPageBreak/>
              <w:t>民群众的联系，使其真正成为人大代表学习、交流、履职的重要平台。</w:t>
            </w:r>
          </w:p>
        </w:tc>
        <w:tc>
          <w:tcPr>
            <w:tcW w:w="2976" w:type="dxa"/>
            <w:vMerge w:val="restart"/>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lastRenderedPageBreak/>
              <w:t>发挥常委及代表的作用，</w:t>
            </w:r>
          </w:p>
        </w:tc>
        <w:tc>
          <w:tcPr>
            <w:tcW w:w="1417" w:type="dxa"/>
            <w:shd w:val="clear" w:color="auto" w:fill="auto"/>
            <w:vAlign w:val="center"/>
          </w:tcPr>
          <w:p w:rsidR="009B3D77" w:rsidRPr="00B33F03" w:rsidRDefault="009B3D77" w:rsidP="009E22C0">
            <w:pPr>
              <w:spacing w:line="300" w:lineRule="exact"/>
              <w:jc w:val="left"/>
              <w:rPr>
                <w:rFonts w:ascii="方正书宋_GBK" w:eastAsia="方正书宋_GBK"/>
              </w:rPr>
            </w:pPr>
            <w:r>
              <w:rPr>
                <w:rFonts w:ascii="方正书宋_GBK" w:eastAsia="方正书宋_GBK" w:hint="eastAsia"/>
              </w:rPr>
              <w:t>产出指标</w:t>
            </w:r>
          </w:p>
        </w:tc>
        <w:tc>
          <w:tcPr>
            <w:tcW w:w="737" w:type="dxa"/>
            <w:shd w:val="clear" w:color="auto" w:fill="auto"/>
            <w:vAlign w:val="center"/>
          </w:tcPr>
          <w:p w:rsidR="009B3D77" w:rsidRPr="00B33F03" w:rsidRDefault="009B3D77" w:rsidP="009E22C0">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3D77" w:rsidRPr="00B33F03" w:rsidRDefault="009B3D77" w:rsidP="009E22C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B3D77" w:rsidRPr="00B33F03" w:rsidRDefault="009B3D77" w:rsidP="009E22C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9B3D77" w:rsidRPr="00B33F03" w:rsidRDefault="009B3D77" w:rsidP="009E22C0">
            <w:pPr>
              <w:spacing w:line="300" w:lineRule="exact"/>
              <w:jc w:val="center"/>
              <w:rPr>
                <w:rFonts w:ascii="方正书宋_GBK" w:eastAsia="方正书宋_GBK"/>
              </w:rPr>
            </w:pPr>
            <w:r>
              <w:rPr>
                <w:rFonts w:ascii="方正书宋_GBK" w:eastAsia="方正书宋_GBK"/>
              </w:rPr>
              <w:t>&lt;70%</w:t>
            </w:r>
          </w:p>
        </w:tc>
      </w:tr>
      <w:tr w:rsidR="009B3D77" w:rsidTr="009E22C0">
        <w:trPr>
          <w:trHeight w:val="227"/>
          <w:jc w:val="center"/>
        </w:trPr>
        <w:tc>
          <w:tcPr>
            <w:tcW w:w="2341" w:type="dxa"/>
            <w:vMerge/>
            <w:shd w:val="clear" w:color="auto" w:fill="auto"/>
            <w:vAlign w:val="center"/>
          </w:tcPr>
          <w:p w:rsidR="009B3D77" w:rsidRDefault="009B3D77" w:rsidP="009E22C0">
            <w:pPr>
              <w:spacing w:line="300" w:lineRule="exact"/>
              <w:jc w:val="left"/>
              <w:rPr>
                <w:rFonts w:ascii="方正书宋_GBK" w:eastAsia="方正书宋_GBK"/>
                <w:b/>
              </w:rPr>
            </w:pPr>
          </w:p>
        </w:tc>
        <w:tc>
          <w:tcPr>
            <w:tcW w:w="1276" w:type="dxa"/>
            <w:vMerge/>
            <w:shd w:val="clear" w:color="auto" w:fill="auto"/>
            <w:vAlign w:val="center"/>
          </w:tcPr>
          <w:p w:rsidR="009B3D77" w:rsidRDefault="009B3D77" w:rsidP="009E22C0">
            <w:pPr>
              <w:spacing w:line="300" w:lineRule="exact"/>
              <w:jc w:val="left"/>
              <w:rPr>
                <w:rFonts w:ascii="方正书宋_GBK" w:eastAsia="方正书宋_GBK"/>
              </w:rPr>
            </w:pPr>
          </w:p>
        </w:tc>
        <w:tc>
          <w:tcPr>
            <w:tcW w:w="2976" w:type="dxa"/>
            <w:vMerge/>
            <w:shd w:val="clear" w:color="auto" w:fill="auto"/>
            <w:vAlign w:val="center"/>
          </w:tcPr>
          <w:p w:rsidR="009B3D77" w:rsidRDefault="009B3D77" w:rsidP="009E22C0">
            <w:pPr>
              <w:spacing w:line="300" w:lineRule="exact"/>
              <w:jc w:val="left"/>
              <w:rPr>
                <w:rFonts w:ascii="方正书宋_GBK" w:eastAsia="方正书宋_GBK"/>
              </w:rPr>
            </w:pPr>
          </w:p>
        </w:tc>
        <w:tc>
          <w:tcPr>
            <w:tcW w:w="2976" w:type="dxa"/>
            <w:vMerge/>
            <w:shd w:val="clear" w:color="auto" w:fill="auto"/>
            <w:vAlign w:val="center"/>
          </w:tcPr>
          <w:p w:rsidR="009B3D77" w:rsidRDefault="009B3D77" w:rsidP="009E22C0">
            <w:pPr>
              <w:spacing w:line="300" w:lineRule="exact"/>
              <w:jc w:val="left"/>
              <w:rPr>
                <w:rFonts w:ascii="方正书宋_GBK" w:eastAsia="方正书宋_GBK"/>
              </w:rPr>
            </w:pPr>
          </w:p>
        </w:tc>
        <w:tc>
          <w:tcPr>
            <w:tcW w:w="1417"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产出指标</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rPr>
              <w:t>&lt;70%</w:t>
            </w:r>
          </w:p>
        </w:tc>
      </w:tr>
      <w:tr w:rsidR="009B3D77" w:rsidTr="009E22C0">
        <w:trPr>
          <w:trHeight w:val="227"/>
          <w:jc w:val="center"/>
        </w:trPr>
        <w:tc>
          <w:tcPr>
            <w:tcW w:w="2341" w:type="dxa"/>
            <w:shd w:val="clear" w:color="auto" w:fill="auto"/>
            <w:vAlign w:val="center"/>
          </w:tcPr>
          <w:p w:rsidR="009B3D77" w:rsidRDefault="009B3D77" w:rsidP="009E22C0">
            <w:pPr>
              <w:spacing w:line="300" w:lineRule="exact"/>
              <w:jc w:val="left"/>
              <w:rPr>
                <w:rFonts w:ascii="方正书宋_GBK" w:eastAsia="方正书宋_GBK"/>
                <w:b/>
              </w:rPr>
            </w:pPr>
            <w:r>
              <w:rPr>
                <w:rFonts w:ascii="方正书宋_GBK" w:eastAsia="方正书宋_GBK" w:hint="eastAsia"/>
                <w:b/>
              </w:rPr>
              <w:lastRenderedPageBreak/>
              <w:t>二、专门委员会、常委及代表活动</w:t>
            </w:r>
          </w:p>
        </w:tc>
        <w:tc>
          <w:tcPr>
            <w:tcW w:w="1276"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rPr>
              <w:t>49.28</w:t>
            </w:r>
          </w:p>
        </w:tc>
        <w:tc>
          <w:tcPr>
            <w:tcW w:w="2976"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组织县人大常委及县人大代表进行执法检查和集中视察；开展代表建议督办；组织对常委及代表培训。组织专门委员会委员、常委及代表赴外地学习先进经验和做法，提高各工委工作人、常委及代表履职水平</w:t>
            </w:r>
          </w:p>
        </w:tc>
        <w:tc>
          <w:tcPr>
            <w:tcW w:w="2976"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发挥常委及代表的作用，集中反映民意，促进依法履职。</w:t>
            </w:r>
          </w:p>
        </w:tc>
        <w:tc>
          <w:tcPr>
            <w:tcW w:w="1417" w:type="dxa"/>
            <w:shd w:val="clear" w:color="auto" w:fill="auto"/>
            <w:vAlign w:val="center"/>
          </w:tcPr>
          <w:p w:rsidR="009B3D77" w:rsidRDefault="009B3D77" w:rsidP="009E22C0">
            <w:pPr>
              <w:spacing w:line="300" w:lineRule="exact"/>
              <w:jc w:val="left"/>
              <w:rPr>
                <w:rFonts w:ascii="方正书宋_GBK" w:eastAsia="方正书宋_GBK"/>
              </w:rPr>
            </w:pP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p>
        </w:tc>
      </w:tr>
      <w:tr w:rsidR="009B3D77" w:rsidTr="009E22C0">
        <w:trPr>
          <w:trHeight w:val="227"/>
          <w:jc w:val="center"/>
        </w:trPr>
        <w:tc>
          <w:tcPr>
            <w:tcW w:w="2341" w:type="dxa"/>
            <w:shd w:val="clear" w:color="auto" w:fill="auto"/>
            <w:vAlign w:val="center"/>
          </w:tcPr>
          <w:p w:rsidR="009B3D77" w:rsidRDefault="009B3D77" w:rsidP="009E22C0">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、专门委员会、常委及代表活动</w:t>
            </w:r>
          </w:p>
        </w:tc>
        <w:tc>
          <w:tcPr>
            <w:tcW w:w="1276"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rPr>
              <w:t>49.28</w:t>
            </w:r>
          </w:p>
        </w:tc>
        <w:tc>
          <w:tcPr>
            <w:tcW w:w="2976"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组织专门委员会委员、各工作委员会及特聘专家进行对法律实施情况进行执法检查；组织县人大常委及县人大代表进行执法检查和集中视察；开展代表建议督办；组织对常委及代表培训。组织专门委员会委员、常委及代表赴外地学习先进经验和做法，提高各工委工作人、常委及代表履职水平。组织代表及相关工委参加省、市人代会议。</w:t>
            </w:r>
          </w:p>
        </w:tc>
        <w:tc>
          <w:tcPr>
            <w:tcW w:w="2976"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发挥常委及代表的作用，集中反映民意，促进依法履职。</w:t>
            </w:r>
          </w:p>
        </w:tc>
        <w:tc>
          <w:tcPr>
            <w:tcW w:w="1417"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产出指标</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rPr>
              <w:t>&lt;70</w:t>
            </w:r>
          </w:p>
        </w:tc>
      </w:tr>
      <w:tr w:rsidR="009B3D77" w:rsidTr="009E22C0">
        <w:trPr>
          <w:trHeight w:val="227"/>
          <w:jc w:val="center"/>
        </w:trPr>
        <w:tc>
          <w:tcPr>
            <w:tcW w:w="2341" w:type="dxa"/>
            <w:shd w:val="clear" w:color="auto" w:fill="auto"/>
            <w:vAlign w:val="center"/>
          </w:tcPr>
          <w:p w:rsidR="009B3D77" w:rsidRDefault="009B3D77" w:rsidP="009E22C0">
            <w:pPr>
              <w:spacing w:line="300" w:lineRule="exact"/>
              <w:jc w:val="left"/>
              <w:rPr>
                <w:rFonts w:ascii="方正书宋_GBK" w:eastAsia="方正书宋_GBK"/>
                <w:b/>
              </w:rPr>
            </w:pPr>
            <w:r>
              <w:rPr>
                <w:rFonts w:ascii="方正书宋_GBK" w:eastAsia="方正书宋_GBK" w:hint="eastAsia"/>
                <w:b/>
              </w:rPr>
              <w:t>三、人大会议</w:t>
            </w:r>
          </w:p>
        </w:tc>
        <w:tc>
          <w:tcPr>
            <w:tcW w:w="1276"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rPr>
              <w:t>56.56</w:t>
            </w:r>
          </w:p>
        </w:tc>
        <w:tc>
          <w:tcPr>
            <w:tcW w:w="2976"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县人民代表大会和常务委员会各种会议的筹备、会务工作，负责常委会文件起草、审核把关，常委会会议、主任会议及常委会党组会议决定事项、工</w:t>
            </w:r>
            <w:r>
              <w:rPr>
                <w:rFonts w:ascii="方正书宋_GBK" w:eastAsia="方正书宋_GBK" w:hint="eastAsia"/>
              </w:rPr>
              <w:lastRenderedPageBreak/>
              <w:t>作部署、重要文件及领导批示的传达和督办。</w:t>
            </w:r>
          </w:p>
        </w:tc>
        <w:tc>
          <w:tcPr>
            <w:tcW w:w="2976"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lastRenderedPageBreak/>
              <w:t>完善各项会议制度，规范会议程序，提高会议质量，提高人大代表及常委会审议水平。</w:t>
            </w:r>
          </w:p>
        </w:tc>
        <w:tc>
          <w:tcPr>
            <w:tcW w:w="1417" w:type="dxa"/>
            <w:shd w:val="clear" w:color="auto" w:fill="auto"/>
            <w:vAlign w:val="center"/>
          </w:tcPr>
          <w:p w:rsidR="009B3D77" w:rsidRDefault="009B3D77" w:rsidP="009E22C0">
            <w:pPr>
              <w:spacing w:line="300" w:lineRule="exact"/>
              <w:jc w:val="left"/>
              <w:rPr>
                <w:rFonts w:ascii="方正书宋_GBK" w:eastAsia="方正书宋_GBK"/>
              </w:rPr>
            </w:pP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p>
        </w:tc>
      </w:tr>
      <w:tr w:rsidR="009B3D77" w:rsidTr="009E22C0">
        <w:trPr>
          <w:trHeight w:val="227"/>
          <w:jc w:val="center"/>
        </w:trPr>
        <w:tc>
          <w:tcPr>
            <w:tcW w:w="2341" w:type="dxa"/>
            <w:shd w:val="clear" w:color="auto" w:fill="auto"/>
            <w:vAlign w:val="center"/>
          </w:tcPr>
          <w:p w:rsidR="009B3D77" w:rsidRDefault="009B3D77" w:rsidP="009E22C0">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、人大会议</w:t>
            </w:r>
          </w:p>
        </w:tc>
        <w:tc>
          <w:tcPr>
            <w:tcW w:w="1276"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rPr>
              <w:t>56.56</w:t>
            </w:r>
          </w:p>
        </w:tc>
        <w:tc>
          <w:tcPr>
            <w:tcW w:w="2976" w:type="dxa"/>
            <w:shd w:val="clear" w:color="auto" w:fill="auto"/>
            <w:vAlign w:val="center"/>
          </w:tcPr>
          <w:p w:rsidR="009B3D77" w:rsidRDefault="009B3D77" w:rsidP="009E22C0">
            <w:pPr>
              <w:spacing w:line="300" w:lineRule="exact"/>
              <w:jc w:val="left"/>
              <w:rPr>
                <w:rFonts w:ascii="方正书宋_GBK" w:eastAsia="方正书宋_GBK"/>
              </w:rPr>
            </w:pPr>
            <w:proofErr w:type="gramStart"/>
            <w:r>
              <w:rPr>
                <w:rFonts w:ascii="方正书宋_GBK" w:eastAsia="方正书宋_GBK" w:hint="eastAsia"/>
              </w:rPr>
              <w:t>承担县</w:t>
            </w:r>
            <w:proofErr w:type="gramEnd"/>
            <w:r>
              <w:rPr>
                <w:rFonts w:ascii="方正书宋_GBK" w:eastAsia="方正书宋_GBK" w:hint="eastAsia"/>
              </w:rPr>
              <w:t>人民代表大会和常务委员会各种会议的筹备、会务工作，负责常委会文件起草、审核把关，常委会会议、主任会议及常委会党组会议决定事项、工作部署、重要文件及领导批示的传达和督办。</w:t>
            </w:r>
          </w:p>
        </w:tc>
        <w:tc>
          <w:tcPr>
            <w:tcW w:w="2976"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完善各项会议制度，规范会议程序，提高会议质量，提高人大代表及常委会审议水平。</w:t>
            </w:r>
          </w:p>
        </w:tc>
        <w:tc>
          <w:tcPr>
            <w:tcW w:w="1417"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产出指标</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rPr>
              <w:t>&lt;90%</w:t>
            </w:r>
          </w:p>
        </w:tc>
      </w:tr>
      <w:tr w:rsidR="009B3D77" w:rsidTr="009E22C0">
        <w:trPr>
          <w:trHeight w:val="227"/>
          <w:jc w:val="center"/>
        </w:trPr>
        <w:tc>
          <w:tcPr>
            <w:tcW w:w="2341" w:type="dxa"/>
            <w:shd w:val="clear" w:color="auto" w:fill="auto"/>
            <w:vAlign w:val="center"/>
          </w:tcPr>
          <w:p w:rsidR="009B3D77" w:rsidRDefault="009B3D77" w:rsidP="009E22C0">
            <w:pPr>
              <w:spacing w:line="300" w:lineRule="exact"/>
              <w:jc w:val="left"/>
              <w:rPr>
                <w:rFonts w:ascii="方正书宋_GBK" w:eastAsia="方正书宋_GBK"/>
                <w:b/>
              </w:rPr>
            </w:pPr>
            <w:r>
              <w:rPr>
                <w:rFonts w:ascii="方正书宋_GBK" w:eastAsia="方正书宋_GBK" w:hint="eastAsia"/>
                <w:b/>
              </w:rPr>
              <w:t>四、选举和任免</w:t>
            </w:r>
          </w:p>
        </w:tc>
        <w:tc>
          <w:tcPr>
            <w:tcW w:w="1276" w:type="dxa"/>
            <w:shd w:val="clear" w:color="auto" w:fill="auto"/>
            <w:vAlign w:val="center"/>
          </w:tcPr>
          <w:p w:rsidR="009B3D77" w:rsidRDefault="009B3D77" w:rsidP="009E22C0">
            <w:pPr>
              <w:spacing w:line="300" w:lineRule="exact"/>
              <w:jc w:val="left"/>
              <w:rPr>
                <w:rFonts w:ascii="方正书宋_GBK" w:eastAsia="方正书宋_GBK"/>
              </w:rPr>
            </w:pPr>
          </w:p>
        </w:tc>
        <w:tc>
          <w:tcPr>
            <w:tcW w:w="2976"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检查监督代表法、选举法及其实施办法的贯彻实施；承担人大换届选举及人事任免服务工作；</w:t>
            </w:r>
          </w:p>
        </w:tc>
        <w:tc>
          <w:tcPr>
            <w:tcW w:w="2976"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确保换届选举工作顺利完成，实现省市和县委人事安排部署；</w:t>
            </w:r>
          </w:p>
        </w:tc>
        <w:tc>
          <w:tcPr>
            <w:tcW w:w="1417" w:type="dxa"/>
            <w:shd w:val="clear" w:color="auto" w:fill="auto"/>
            <w:vAlign w:val="center"/>
          </w:tcPr>
          <w:p w:rsidR="009B3D77" w:rsidRDefault="009B3D77" w:rsidP="009E22C0">
            <w:pPr>
              <w:spacing w:line="300" w:lineRule="exact"/>
              <w:jc w:val="left"/>
              <w:rPr>
                <w:rFonts w:ascii="方正书宋_GBK" w:eastAsia="方正书宋_GBK"/>
              </w:rPr>
            </w:pP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p>
        </w:tc>
      </w:tr>
      <w:tr w:rsidR="009B3D77" w:rsidTr="009E22C0">
        <w:trPr>
          <w:trHeight w:val="227"/>
          <w:jc w:val="center"/>
        </w:trPr>
        <w:tc>
          <w:tcPr>
            <w:tcW w:w="2341" w:type="dxa"/>
            <w:shd w:val="clear" w:color="auto" w:fill="auto"/>
            <w:vAlign w:val="center"/>
          </w:tcPr>
          <w:p w:rsidR="009B3D77" w:rsidRDefault="009B3D77" w:rsidP="009E22C0">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、换届选举及人事任免</w:t>
            </w:r>
          </w:p>
        </w:tc>
        <w:tc>
          <w:tcPr>
            <w:tcW w:w="1276" w:type="dxa"/>
            <w:shd w:val="clear" w:color="auto" w:fill="auto"/>
            <w:vAlign w:val="center"/>
          </w:tcPr>
          <w:p w:rsidR="009B3D77" w:rsidRDefault="009B3D77" w:rsidP="009E22C0">
            <w:pPr>
              <w:spacing w:line="300" w:lineRule="exact"/>
              <w:jc w:val="left"/>
              <w:rPr>
                <w:rFonts w:ascii="方正书宋_GBK" w:eastAsia="方正书宋_GBK"/>
              </w:rPr>
            </w:pPr>
          </w:p>
        </w:tc>
        <w:tc>
          <w:tcPr>
            <w:tcW w:w="2976" w:type="dxa"/>
            <w:shd w:val="clear" w:color="auto" w:fill="auto"/>
            <w:vAlign w:val="center"/>
          </w:tcPr>
          <w:p w:rsidR="009B3D77" w:rsidRDefault="009B3D77" w:rsidP="009E22C0">
            <w:pPr>
              <w:spacing w:line="300" w:lineRule="exact"/>
              <w:jc w:val="left"/>
              <w:rPr>
                <w:rFonts w:ascii="方正书宋_GBK" w:eastAsia="方正书宋_GBK"/>
              </w:rPr>
            </w:pPr>
            <w:proofErr w:type="gramStart"/>
            <w:r>
              <w:rPr>
                <w:rFonts w:ascii="方正书宋_GBK" w:eastAsia="方正书宋_GBK" w:hint="eastAsia"/>
              </w:rPr>
              <w:t>承担县</w:t>
            </w:r>
            <w:proofErr w:type="gramEnd"/>
            <w:r>
              <w:rPr>
                <w:rFonts w:ascii="方正书宋_GBK" w:eastAsia="方正书宋_GBK" w:hint="eastAsia"/>
              </w:rPr>
              <w:t>人大换届选举、县级国家机关领导人的选举和常委会人事任免的服务工作；指导市、县、乡人大换届选举工作；</w:t>
            </w:r>
          </w:p>
        </w:tc>
        <w:tc>
          <w:tcPr>
            <w:tcW w:w="2976"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确保换届选举工作顺利完成，实现省市和县委人事安排部署；提高组织换届选举工作水平。确保县人大和乡人大换届选举工作顺利完成，提高组织换届选举工作水平；</w:t>
            </w:r>
          </w:p>
        </w:tc>
        <w:tc>
          <w:tcPr>
            <w:tcW w:w="1417"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效果指标</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hint="eastAsia"/>
              </w:rPr>
              <w:t>公众满意率达到</w:t>
            </w:r>
            <w:r>
              <w:rPr>
                <w:rFonts w:ascii="方正书宋_GBK" w:eastAsia="方正书宋_GBK"/>
              </w:rPr>
              <w:t>80%</w:t>
            </w:r>
            <w:r>
              <w:rPr>
                <w:rFonts w:ascii="方正书宋_GBK" w:eastAsia="方正书宋_GBK" w:hint="eastAsia"/>
              </w:rPr>
              <w:t>。</w:t>
            </w:r>
          </w:p>
        </w:tc>
      </w:tr>
      <w:tr w:rsidR="009B3D77" w:rsidTr="009E22C0">
        <w:trPr>
          <w:trHeight w:val="227"/>
          <w:jc w:val="center"/>
        </w:trPr>
        <w:tc>
          <w:tcPr>
            <w:tcW w:w="2341" w:type="dxa"/>
            <w:shd w:val="clear" w:color="auto" w:fill="auto"/>
            <w:vAlign w:val="center"/>
          </w:tcPr>
          <w:p w:rsidR="009B3D77" w:rsidRDefault="009B3D77" w:rsidP="009E22C0">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、换届选举及人事任免</w:t>
            </w:r>
          </w:p>
        </w:tc>
        <w:tc>
          <w:tcPr>
            <w:tcW w:w="1276" w:type="dxa"/>
            <w:shd w:val="clear" w:color="auto" w:fill="auto"/>
            <w:vAlign w:val="center"/>
          </w:tcPr>
          <w:p w:rsidR="009B3D77" w:rsidRDefault="009B3D77" w:rsidP="009E22C0">
            <w:pPr>
              <w:spacing w:line="300" w:lineRule="exact"/>
              <w:jc w:val="left"/>
              <w:rPr>
                <w:rFonts w:ascii="方正书宋_GBK" w:eastAsia="方正书宋_GBK"/>
              </w:rPr>
            </w:pPr>
          </w:p>
        </w:tc>
        <w:tc>
          <w:tcPr>
            <w:tcW w:w="2976" w:type="dxa"/>
            <w:shd w:val="clear" w:color="auto" w:fill="auto"/>
            <w:vAlign w:val="center"/>
          </w:tcPr>
          <w:p w:rsidR="009B3D77" w:rsidRDefault="009B3D77" w:rsidP="009E22C0">
            <w:pPr>
              <w:spacing w:line="300" w:lineRule="exact"/>
              <w:jc w:val="left"/>
              <w:rPr>
                <w:rFonts w:ascii="方正书宋_GBK" w:eastAsia="方正书宋_GBK"/>
              </w:rPr>
            </w:pPr>
            <w:proofErr w:type="gramStart"/>
            <w:r>
              <w:rPr>
                <w:rFonts w:ascii="方正书宋_GBK" w:eastAsia="方正书宋_GBK" w:hint="eastAsia"/>
              </w:rPr>
              <w:t>承担县</w:t>
            </w:r>
            <w:proofErr w:type="gramEnd"/>
            <w:r>
              <w:rPr>
                <w:rFonts w:ascii="方正书宋_GBK" w:eastAsia="方正书宋_GBK" w:hint="eastAsia"/>
              </w:rPr>
              <w:t>人大换届选举、县级国家机关领导人的选举和常委会人事任免的服务工作；指导市、县、乡人大换届选举工作；负责对县政府组成人员和县高级人民法院、县人民检察院主要负责人的目标责任书、述职报告的督办工作；对换届选举人</w:t>
            </w:r>
            <w:r>
              <w:rPr>
                <w:rFonts w:ascii="方正书宋_GBK" w:eastAsia="方正书宋_GBK" w:hint="eastAsia"/>
              </w:rPr>
              <w:lastRenderedPageBreak/>
              <w:t>员进行培训。</w:t>
            </w:r>
          </w:p>
        </w:tc>
        <w:tc>
          <w:tcPr>
            <w:tcW w:w="2976"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lastRenderedPageBreak/>
              <w:t>确保县人大和乡人大换届选举工作顺利完成，提高组织换届选举工作水平；高质量完成国家机关领导人选举和常委会人事任免服务工作；高效督办有关部门负责人的目标责任书和述职报告。</w:t>
            </w:r>
          </w:p>
        </w:tc>
        <w:tc>
          <w:tcPr>
            <w:tcW w:w="1417"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产出指标</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hint="eastAsia"/>
              </w:rPr>
              <w:t>公众满意率达到</w:t>
            </w:r>
            <w:r>
              <w:rPr>
                <w:rFonts w:ascii="方正书宋_GBK" w:eastAsia="方正书宋_GBK"/>
              </w:rPr>
              <w:t>80%</w:t>
            </w:r>
            <w:r>
              <w:rPr>
                <w:rFonts w:ascii="方正书宋_GBK" w:eastAsia="方正书宋_GBK" w:hint="eastAsia"/>
              </w:rPr>
              <w:t>。</w:t>
            </w:r>
          </w:p>
        </w:tc>
      </w:tr>
      <w:tr w:rsidR="009B3D77" w:rsidTr="009E22C0">
        <w:trPr>
          <w:trHeight w:val="227"/>
          <w:jc w:val="center"/>
        </w:trPr>
        <w:tc>
          <w:tcPr>
            <w:tcW w:w="2341" w:type="dxa"/>
            <w:shd w:val="clear" w:color="auto" w:fill="auto"/>
            <w:vAlign w:val="center"/>
          </w:tcPr>
          <w:p w:rsidR="009B3D77" w:rsidRDefault="009B3D77" w:rsidP="009E22C0">
            <w:pPr>
              <w:spacing w:line="300" w:lineRule="exact"/>
              <w:jc w:val="left"/>
              <w:rPr>
                <w:rFonts w:ascii="方正书宋_GBK" w:eastAsia="方正书宋_GBK"/>
                <w:b/>
              </w:rPr>
            </w:pPr>
            <w:r>
              <w:rPr>
                <w:rFonts w:ascii="方正书宋_GBK" w:eastAsia="方正书宋_GBK" w:hint="eastAsia"/>
                <w:b/>
              </w:rPr>
              <w:lastRenderedPageBreak/>
              <w:t>五、人大事务管理</w:t>
            </w:r>
          </w:p>
        </w:tc>
        <w:tc>
          <w:tcPr>
            <w:tcW w:w="1276" w:type="dxa"/>
            <w:shd w:val="clear" w:color="auto" w:fill="auto"/>
            <w:vAlign w:val="center"/>
          </w:tcPr>
          <w:p w:rsidR="009B3D77" w:rsidRDefault="009B3D77" w:rsidP="009E22C0">
            <w:pPr>
              <w:spacing w:line="300" w:lineRule="exact"/>
              <w:jc w:val="left"/>
              <w:rPr>
                <w:rFonts w:ascii="方正书宋_GBK" w:eastAsia="方正书宋_GBK"/>
              </w:rPr>
            </w:pPr>
          </w:p>
        </w:tc>
        <w:tc>
          <w:tcPr>
            <w:tcW w:w="2976"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县人大机关日常</w:t>
            </w:r>
          </w:p>
          <w:p w:rsidR="009B3D77" w:rsidRDefault="009B3D77" w:rsidP="009E22C0">
            <w:pPr>
              <w:spacing w:line="300" w:lineRule="exact"/>
              <w:jc w:val="left"/>
              <w:rPr>
                <w:rFonts w:ascii="方正书宋_GBK" w:eastAsia="方正书宋_GBK"/>
              </w:rPr>
            </w:pPr>
            <w:r>
              <w:rPr>
                <w:rFonts w:ascii="方正书宋_GBK" w:eastAsia="方正书宋_GBK" w:hint="eastAsia"/>
              </w:rPr>
              <w:t>管理事务；</w:t>
            </w:r>
          </w:p>
        </w:tc>
        <w:tc>
          <w:tcPr>
            <w:tcW w:w="2976"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促进机关自身建设、服务保障能力进一步提升。</w:t>
            </w:r>
          </w:p>
        </w:tc>
        <w:tc>
          <w:tcPr>
            <w:tcW w:w="1417" w:type="dxa"/>
            <w:shd w:val="clear" w:color="auto" w:fill="auto"/>
            <w:vAlign w:val="center"/>
          </w:tcPr>
          <w:p w:rsidR="009B3D77" w:rsidRDefault="009B3D77" w:rsidP="009E22C0">
            <w:pPr>
              <w:spacing w:line="300" w:lineRule="exact"/>
              <w:jc w:val="left"/>
              <w:rPr>
                <w:rFonts w:ascii="方正书宋_GBK" w:eastAsia="方正书宋_GBK"/>
              </w:rPr>
            </w:pP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p>
        </w:tc>
      </w:tr>
      <w:tr w:rsidR="009B3D77" w:rsidTr="009E22C0">
        <w:trPr>
          <w:trHeight w:val="227"/>
          <w:jc w:val="center"/>
        </w:trPr>
        <w:tc>
          <w:tcPr>
            <w:tcW w:w="2341" w:type="dxa"/>
            <w:shd w:val="clear" w:color="auto" w:fill="auto"/>
            <w:vAlign w:val="center"/>
          </w:tcPr>
          <w:p w:rsidR="009B3D77" w:rsidRDefault="009B3D77" w:rsidP="009E22C0">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、人大事务管理</w:t>
            </w:r>
          </w:p>
        </w:tc>
        <w:tc>
          <w:tcPr>
            <w:tcW w:w="1276" w:type="dxa"/>
            <w:shd w:val="clear" w:color="auto" w:fill="auto"/>
            <w:vAlign w:val="center"/>
          </w:tcPr>
          <w:p w:rsidR="009B3D77" w:rsidRDefault="009B3D77" w:rsidP="009E22C0">
            <w:pPr>
              <w:spacing w:line="300" w:lineRule="exact"/>
              <w:jc w:val="left"/>
              <w:rPr>
                <w:rFonts w:ascii="方正书宋_GBK" w:eastAsia="方正书宋_GBK"/>
              </w:rPr>
            </w:pPr>
          </w:p>
        </w:tc>
        <w:tc>
          <w:tcPr>
            <w:tcW w:w="2976"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新闻宣传和机关信息化建设与维护；人代会及常委会会议表决系统、机关基础设施建设与维护；县人大机关日常管理事务；公报、年检的编辑印刷；信访工作。</w:t>
            </w:r>
          </w:p>
        </w:tc>
        <w:tc>
          <w:tcPr>
            <w:tcW w:w="2976"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网络与办公平台正常运行；促进社会和谐稳定，保障会议表决系统正常运转；保障新闻宣传与新闻发布工作正常开展，提高人大信息透明度和影响力；</w:t>
            </w:r>
          </w:p>
        </w:tc>
        <w:tc>
          <w:tcPr>
            <w:tcW w:w="1417"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产出指标</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rPr>
              <w:t>&lt;90%</w:t>
            </w:r>
          </w:p>
        </w:tc>
      </w:tr>
      <w:tr w:rsidR="009B3D77" w:rsidTr="009E22C0">
        <w:trPr>
          <w:trHeight w:val="227"/>
          <w:jc w:val="center"/>
        </w:trPr>
        <w:tc>
          <w:tcPr>
            <w:tcW w:w="2341" w:type="dxa"/>
            <w:shd w:val="clear" w:color="auto" w:fill="auto"/>
            <w:vAlign w:val="center"/>
          </w:tcPr>
          <w:p w:rsidR="009B3D77" w:rsidRDefault="009B3D77" w:rsidP="009E22C0">
            <w:pPr>
              <w:spacing w:line="300" w:lineRule="exact"/>
              <w:jc w:val="left"/>
              <w:rPr>
                <w:rFonts w:ascii="方正书宋_GBK" w:eastAsia="方正书宋_GBK"/>
                <w:b/>
              </w:rPr>
            </w:pPr>
            <w:r>
              <w:rPr>
                <w:rFonts w:ascii="方正书宋_GBK" w:eastAsia="方正书宋_GBK" w:hint="eastAsia"/>
                <w:b/>
              </w:rPr>
              <w:t>六、综合业务管理</w:t>
            </w:r>
          </w:p>
        </w:tc>
        <w:tc>
          <w:tcPr>
            <w:tcW w:w="1276" w:type="dxa"/>
            <w:shd w:val="clear" w:color="auto" w:fill="auto"/>
            <w:vAlign w:val="center"/>
          </w:tcPr>
          <w:p w:rsidR="009B3D77" w:rsidRDefault="009B3D77" w:rsidP="009E22C0">
            <w:pPr>
              <w:spacing w:line="300" w:lineRule="exact"/>
              <w:jc w:val="left"/>
              <w:rPr>
                <w:rFonts w:ascii="方正书宋_GBK" w:eastAsia="方正书宋_GBK"/>
              </w:rPr>
            </w:pPr>
          </w:p>
        </w:tc>
        <w:tc>
          <w:tcPr>
            <w:tcW w:w="2976"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人大综合业务管理事务</w:t>
            </w:r>
          </w:p>
        </w:tc>
        <w:tc>
          <w:tcPr>
            <w:tcW w:w="2976"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促进机关自身建设、服务保障能力进一步提升。</w:t>
            </w:r>
          </w:p>
        </w:tc>
        <w:tc>
          <w:tcPr>
            <w:tcW w:w="1417" w:type="dxa"/>
            <w:shd w:val="clear" w:color="auto" w:fill="auto"/>
            <w:vAlign w:val="center"/>
          </w:tcPr>
          <w:p w:rsidR="009B3D77" w:rsidRDefault="009B3D77" w:rsidP="009E22C0">
            <w:pPr>
              <w:spacing w:line="300" w:lineRule="exact"/>
              <w:jc w:val="left"/>
              <w:rPr>
                <w:rFonts w:ascii="方正书宋_GBK" w:eastAsia="方正书宋_GBK"/>
              </w:rPr>
            </w:pP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p>
        </w:tc>
      </w:tr>
      <w:tr w:rsidR="009B3D77" w:rsidTr="009E22C0">
        <w:trPr>
          <w:trHeight w:val="227"/>
          <w:jc w:val="center"/>
        </w:trPr>
        <w:tc>
          <w:tcPr>
            <w:tcW w:w="2341" w:type="dxa"/>
            <w:shd w:val="clear" w:color="auto" w:fill="auto"/>
            <w:vAlign w:val="center"/>
          </w:tcPr>
          <w:p w:rsidR="009B3D77" w:rsidRDefault="009B3D77" w:rsidP="009E22C0">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shd w:val="clear" w:color="auto" w:fill="auto"/>
            <w:vAlign w:val="center"/>
          </w:tcPr>
          <w:p w:rsidR="009B3D77" w:rsidRDefault="009B3D77" w:rsidP="009E22C0">
            <w:pPr>
              <w:spacing w:line="300" w:lineRule="exact"/>
              <w:jc w:val="left"/>
              <w:rPr>
                <w:rFonts w:ascii="方正书宋_GBK" w:eastAsia="方正书宋_GBK"/>
              </w:rPr>
            </w:pPr>
          </w:p>
        </w:tc>
        <w:tc>
          <w:tcPr>
            <w:tcW w:w="2976"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办理来信来访，日常外事活动和县人大代表团出访事务，内外宾接待，常委会新闻发布和对外宣传，人大系列工作的宣传报道；会议表决系统建设与维护；代表大会和常委会会议公报、人大工作年鉴、大事记和</w:t>
            </w:r>
            <w:proofErr w:type="gramStart"/>
            <w:r>
              <w:rPr>
                <w:rFonts w:ascii="方正书宋_GBK" w:eastAsia="方正书宋_GBK" w:hint="eastAsia"/>
              </w:rPr>
              <w:t>组织史</w:t>
            </w:r>
            <w:proofErr w:type="gramEnd"/>
            <w:r>
              <w:rPr>
                <w:rFonts w:ascii="方正书宋_GBK" w:eastAsia="方正书宋_GBK" w:hint="eastAsia"/>
              </w:rPr>
              <w:t>的编写及印刷；负责县内外人大常委会联系；重大课题调研。</w:t>
            </w:r>
          </w:p>
        </w:tc>
        <w:tc>
          <w:tcPr>
            <w:tcW w:w="2976"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保障新闻宣传与新闻发布工作正常开展，提高人大信息透明度和影响力；保障会议表决系统正常运转；网络与办公平台正常运行；促进社会和谐稳定。</w:t>
            </w:r>
          </w:p>
        </w:tc>
        <w:tc>
          <w:tcPr>
            <w:tcW w:w="1417"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产出指标</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rPr>
              <w:t>&lt;90%</w:t>
            </w:r>
          </w:p>
        </w:tc>
      </w:tr>
      <w:tr w:rsidR="009B3D77" w:rsidTr="009E22C0">
        <w:trPr>
          <w:trHeight w:val="227"/>
          <w:jc w:val="center"/>
        </w:trPr>
        <w:tc>
          <w:tcPr>
            <w:tcW w:w="2341" w:type="dxa"/>
            <w:shd w:val="clear" w:color="auto" w:fill="auto"/>
            <w:vAlign w:val="center"/>
          </w:tcPr>
          <w:p w:rsidR="009B3D77" w:rsidRDefault="009B3D77" w:rsidP="009E22C0">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、综合业务管理</w:t>
            </w:r>
          </w:p>
        </w:tc>
        <w:tc>
          <w:tcPr>
            <w:tcW w:w="1276" w:type="dxa"/>
            <w:shd w:val="clear" w:color="auto" w:fill="auto"/>
            <w:vAlign w:val="center"/>
          </w:tcPr>
          <w:p w:rsidR="009B3D77" w:rsidRDefault="009B3D77" w:rsidP="009E22C0">
            <w:pPr>
              <w:spacing w:line="300" w:lineRule="exact"/>
              <w:jc w:val="left"/>
              <w:rPr>
                <w:rFonts w:ascii="方正书宋_GBK" w:eastAsia="方正书宋_GBK"/>
              </w:rPr>
            </w:pPr>
          </w:p>
        </w:tc>
        <w:tc>
          <w:tcPr>
            <w:tcW w:w="2976"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负责机关文书档案印信管理和保密，机关人事、离退休人员服务，财务、基建、后勤服务及警卫工作；机关信息建设和办公自动化建设；负责对全县人大系统信息建设和办公自动</w:t>
            </w:r>
            <w:r>
              <w:rPr>
                <w:rFonts w:ascii="方正书宋_GBK" w:eastAsia="方正书宋_GBK" w:hint="eastAsia"/>
              </w:rPr>
              <w:lastRenderedPageBreak/>
              <w:t>化建设的指导、规划、组织、协调和人员培训工作；纪检组办案及培训；领导交办的其他工作。</w:t>
            </w:r>
          </w:p>
        </w:tc>
        <w:tc>
          <w:tcPr>
            <w:tcW w:w="2976"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lastRenderedPageBreak/>
              <w:t>机关基础设施设备正常运转，信息化保障、老干部服务保障能力进一步提高。</w:t>
            </w:r>
          </w:p>
        </w:tc>
        <w:tc>
          <w:tcPr>
            <w:tcW w:w="1417" w:type="dxa"/>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产出指标</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B3D77" w:rsidRDefault="009B3D77" w:rsidP="009E22C0">
            <w:pPr>
              <w:spacing w:line="300" w:lineRule="exact"/>
              <w:jc w:val="center"/>
              <w:rPr>
                <w:rFonts w:ascii="方正书宋_GBK" w:eastAsia="方正书宋_GBK"/>
              </w:rPr>
            </w:pPr>
            <w:r>
              <w:rPr>
                <w:rFonts w:ascii="方正书宋_GBK" w:eastAsia="方正书宋_GBK"/>
              </w:rPr>
              <w:t>&lt;90%</w:t>
            </w:r>
          </w:p>
        </w:tc>
      </w:tr>
    </w:tbl>
    <w:p w:rsidR="009B3D77" w:rsidRDefault="009B3D77" w:rsidP="009B3D77">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lastRenderedPageBreak/>
        <w:t>六、政府采购预算情况</w:t>
      </w:r>
    </w:p>
    <w:p w:rsidR="00A72D2E" w:rsidRPr="009B3D77" w:rsidRDefault="003C3A51" w:rsidP="00D013EB">
      <w:pPr>
        <w:ind w:firstLineChars="200" w:firstLine="640"/>
        <w:rPr>
          <w:rFonts w:ascii="仿宋_GB2312" w:eastAsia="仿宋_GB2312" w:hAnsi="黑体" w:cs="Times New Roman"/>
          <w:sz w:val="32"/>
          <w:szCs w:val="32"/>
        </w:rPr>
      </w:pPr>
      <w:bookmarkStart w:id="3" w:name="_Toc471398468"/>
      <w:bookmarkEnd w:id="2"/>
      <w:r w:rsidRPr="009B3D77">
        <w:rPr>
          <w:rFonts w:ascii="仿宋_GB2312" w:eastAsia="仿宋_GB2312" w:hAnsi="黑体" w:cs="Times New Roman" w:hint="eastAsia"/>
          <w:sz w:val="32"/>
          <w:szCs w:val="32"/>
        </w:rPr>
        <w:t>2019</w:t>
      </w:r>
      <w:r w:rsidR="00A72D2E" w:rsidRPr="009B3D77">
        <w:rPr>
          <w:rFonts w:ascii="仿宋_GB2312" w:eastAsia="仿宋_GB2312" w:hAnsi="黑体" w:cs="Times New Roman" w:hint="eastAsia"/>
          <w:sz w:val="32"/>
          <w:szCs w:val="32"/>
        </w:rPr>
        <w:t>年，</w:t>
      </w:r>
      <w:proofErr w:type="gramStart"/>
      <w:r w:rsidR="00A72D2E" w:rsidRPr="009B3D77">
        <w:rPr>
          <w:rFonts w:ascii="仿宋_GB2312" w:eastAsia="仿宋_GB2312" w:hAnsi="黑体" w:cs="Times New Roman" w:hint="eastAsia"/>
          <w:sz w:val="32"/>
          <w:szCs w:val="32"/>
        </w:rPr>
        <w:t>我</w:t>
      </w:r>
      <w:r w:rsidR="00A44217" w:rsidRPr="009B3D77">
        <w:rPr>
          <w:rFonts w:ascii="仿宋_GB2312" w:eastAsia="仿宋_GB2312" w:hAnsi="黑体" w:cs="Times New Roman" w:hint="eastAsia"/>
          <w:sz w:val="32"/>
          <w:szCs w:val="32"/>
        </w:rPr>
        <w:t>部门</w:t>
      </w:r>
      <w:proofErr w:type="gramEnd"/>
      <w:r w:rsidR="00B75216" w:rsidRPr="009B3D77">
        <w:rPr>
          <w:rFonts w:ascii="仿宋_GB2312" w:eastAsia="仿宋_GB2312" w:hAnsi="黑体" w:cs="Times New Roman" w:hint="eastAsia"/>
          <w:sz w:val="32"/>
          <w:szCs w:val="32"/>
        </w:rPr>
        <w:t>安排</w:t>
      </w:r>
      <w:r w:rsidR="00A72D2E" w:rsidRPr="009B3D77">
        <w:rPr>
          <w:rFonts w:ascii="仿宋_GB2312" w:eastAsia="仿宋_GB2312" w:hAnsi="黑体" w:cs="Times New Roman" w:hint="eastAsia"/>
          <w:sz w:val="32"/>
          <w:szCs w:val="32"/>
        </w:rPr>
        <w:t>政府采购预算</w:t>
      </w:r>
      <w:r w:rsidR="009B3D77" w:rsidRPr="009B3D77">
        <w:rPr>
          <w:rFonts w:ascii="仿宋_GB2312" w:eastAsia="仿宋_GB2312" w:hAnsi="黑体" w:cs="Times New Roman" w:hint="eastAsia"/>
          <w:sz w:val="32"/>
          <w:szCs w:val="32"/>
        </w:rPr>
        <w:t>31</w:t>
      </w:r>
      <w:r w:rsidR="00B75216" w:rsidRPr="009B3D77">
        <w:rPr>
          <w:rFonts w:ascii="仿宋_GB2312" w:eastAsia="仿宋_GB2312" w:hAnsi="黑体" w:cs="Times New Roman" w:hint="eastAsia"/>
          <w:sz w:val="32"/>
          <w:szCs w:val="32"/>
        </w:rPr>
        <w:t>万元。具体内容见下表。</w:t>
      </w:r>
    </w:p>
    <w:p w:rsidR="009B3D77" w:rsidRDefault="009B3D77" w:rsidP="009B3D77">
      <w:pPr>
        <w:jc w:val="center"/>
        <w:outlineLvl w:val="0"/>
        <w:rPr>
          <w:rFonts w:ascii="方正小标宋_GBK" w:eastAsia="方正小标宋_GBK"/>
          <w:sz w:val="32"/>
        </w:rPr>
      </w:pPr>
      <w:bookmarkStart w:id="4" w:name="_Toc536775804"/>
      <w:r w:rsidRPr="00E67B5D">
        <w:rPr>
          <w:rFonts w:ascii="方正小标宋_GBK" w:eastAsia="方正小标宋_GBK" w:hint="eastAsia"/>
          <w:sz w:val="32"/>
        </w:rPr>
        <w:t>部门政府采购预算</w:t>
      </w:r>
      <w:bookmarkEnd w:id="4"/>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33"/>
        <w:gridCol w:w="1084"/>
        <w:gridCol w:w="959"/>
        <w:gridCol w:w="1161"/>
        <w:gridCol w:w="747"/>
        <w:gridCol w:w="747"/>
        <w:gridCol w:w="835"/>
        <w:gridCol w:w="948"/>
        <w:gridCol w:w="948"/>
        <w:gridCol w:w="948"/>
        <w:gridCol w:w="948"/>
        <w:gridCol w:w="951"/>
        <w:gridCol w:w="951"/>
        <w:gridCol w:w="908"/>
      </w:tblGrid>
      <w:tr w:rsidR="009B3D77" w:rsidTr="009E22C0">
        <w:trPr>
          <w:tblHeader/>
          <w:jc w:val="center"/>
        </w:trPr>
        <w:tc>
          <w:tcPr>
            <w:tcW w:w="2702" w:type="pct"/>
            <w:gridSpan w:val="7"/>
            <w:tcBorders>
              <w:top w:val="single" w:sz="6" w:space="0" w:color="FFFFFF"/>
              <w:left w:val="single" w:sz="6" w:space="0" w:color="FFFFFF"/>
              <w:right w:val="single" w:sz="6" w:space="0" w:color="FFFFFF"/>
            </w:tcBorders>
            <w:shd w:val="clear" w:color="auto" w:fill="auto"/>
            <w:vAlign w:val="center"/>
          </w:tcPr>
          <w:p w:rsidR="009B3D77" w:rsidRPr="00E67B5D" w:rsidRDefault="009B3D77" w:rsidP="009E22C0">
            <w:pPr>
              <w:spacing w:line="300" w:lineRule="exact"/>
              <w:jc w:val="left"/>
              <w:rPr>
                <w:rFonts w:ascii="方正小标宋_GBK" w:eastAsia="方正小标宋_GBK"/>
                <w:sz w:val="24"/>
              </w:rPr>
            </w:pPr>
            <w:r>
              <w:rPr>
                <w:rFonts w:ascii="方正小标宋_GBK" w:eastAsia="方正小标宋_GBK" w:hint="eastAsia"/>
                <w:sz w:val="24"/>
              </w:rPr>
              <w:t>101002霸州市人民代表大会办公室</w:t>
            </w:r>
          </w:p>
        </w:tc>
        <w:tc>
          <w:tcPr>
            <w:tcW w:w="2298" w:type="pct"/>
            <w:gridSpan w:val="7"/>
            <w:tcBorders>
              <w:top w:val="single" w:sz="6" w:space="0" w:color="FFFFFF"/>
              <w:left w:val="single" w:sz="6" w:space="0" w:color="FFFFFF"/>
              <w:right w:val="single" w:sz="6" w:space="0" w:color="FFFFFF"/>
            </w:tcBorders>
            <w:shd w:val="clear" w:color="auto" w:fill="auto"/>
            <w:vAlign w:val="center"/>
          </w:tcPr>
          <w:p w:rsidR="009B3D77" w:rsidRPr="00E67B5D" w:rsidRDefault="009B3D77" w:rsidP="009E22C0">
            <w:pPr>
              <w:spacing w:line="300" w:lineRule="exact"/>
              <w:jc w:val="right"/>
              <w:rPr>
                <w:rFonts w:ascii="方正书宋_GBK" w:eastAsia="方正书宋_GBK"/>
                <w:sz w:val="24"/>
              </w:rPr>
            </w:pPr>
            <w:r>
              <w:rPr>
                <w:rFonts w:ascii="方正书宋_GBK" w:eastAsia="方正书宋_GBK" w:hint="eastAsia"/>
                <w:sz w:val="24"/>
              </w:rPr>
              <w:t>单位：万元</w:t>
            </w:r>
          </w:p>
        </w:tc>
      </w:tr>
      <w:tr w:rsidR="009B3D77" w:rsidTr="009E22C0">
        <w:trPr>
          <w:tblHeader/>
          <w:jc w:val="center"/>
        </w:trPr>
        <w:tc>
          <w:tcPr>
            <w:tcW w:w="1217" w:type="pct"/>
            <w:gridSpan w:val="2"/>
            <w:shd w:val="clear" w:color="auto" w:fill="auto"/>
            <w:vAlign w:val="center"/>
          </w:tcPr>
          <w:p w:rsidR="009B3D77" w:rsidRPr="00E67B5D" w:rsidRDefault="009B3D77" w:rsidP="009E22C0">
            <w:pPr>
              <w:spacing w:line="300" w:lineRule="exact"/>
              <w:jc w:val="center"/>
              <w:rPr>
                <w:rFonts w:ascii="方正书宋_GBK" w:eastAsia="方正书宋_GBK"/>
                <w:b/>
              </w:rPr>
            </w:pPr>
            <w:r>
              <w:rPr>
                <w:rFonts w:ascii="方正书宋_GBK" w:eastAsia="方正书宋_GBK" w:hint="eastAsia"/>
                <w:b/>
              </w:rPr>
              <w:t>政府采购项目来源</w:t>
            </w:r>
          </w:p>
        </w:tc>
        <w:tc>
          <w:tcPr>
            <w:tcW w:w="334" w:type="pct"/>
            <w:vMerge w:val="restart"/>
            <w:shd w:val="clear" w:color="auto" w:fill="auto"/>
            <w:vAlign w:val="center"/>
          </w:tcPr>
          <w:p w:rsidR="009B3D77" w:rsidRPr="00E67B5D" w:rsidRDefault="009B3D77" w:rsidP="009E22C0">
            <w:pPr>
              <w:spacing w:line="300" w:lineRule="exact"/>
              <w:jc w:val="center"/>
              <w:rPr>
                <w:rFonts w:ascii="方正书宋_GBK" w:eastAsia="方正书宋_GBK"/>
                <w:b/>
              </w:rPr>
            </w:pPr>
            <w:r>
              <w:rPr>
                <w:rFonts w:ascii="方正书宋_GBK" w:eastAsia="方正书宋_GBK" w:hint="eastAsia"/>
                <w:b/>
              </w:rPr>
              <w:t>采购物品名称</w:t>
            </w:r>
          </w:p>
        </w:tc>
        <w:tc>
          <w:tcPr>
            <w:tcW w:w="338" w:type="pct"/>
            <w:vMerge w:val="restart"/>
            <w:shd w:val="clear" w:color="auto" w:fill="auto"/>
            <w:vAlign w:val="center"/>
          </w:tcPr>
          <w:p w:rsidR="009B3D77" w:rsidRPr="00E67B5D" w:rsidRDefault="009B3D77" w:rsidP="009E22C0">
            <w:pPr>
              <w:spacing w:line="300" w:lineRule="exact"/>
              <w:jc w:val="center"/>
              <w:rPr>
                <w:rFonts w:ascii="方正书宋_GBK" w:eastAsia="方正书宋_GBK"/>
                <w:b/>
              </w:rPr>
            </w:pPr>
            <w:r>
              <w:rPr>
                <w:rFonts w:ascii="方正书宋_GBK" w:eastAsia="方正书宋_GBK" w:hint="eastAsia"/>
                <w:b/>
              </w:rPr>
              <w:t>政府采购目录序号</w:t>
            </w:r>
          </w:p>
        </w:tc>
        <w:tc>
          <w:tcPr>
            <w:tcW w:w="261" w:type="pct"/>
            <w:vMerge w:val="restart"/>
            <w:shd w:val="clear" w:color="auto" w:fill="auto"/>
            <w:vAlign w:val="center"/>
          </w:tcPr>
          <w:p w:rsidR="009B3D77" w:rsidRPr="00E67B5D" w:rsidRDefault="009B3D77" w:rsidP="009E22C0">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261" w:type="pct"/>
            <w:vMerge w:val="restart"/>
            <w:shd w:val="clear" w:color="auto" w:fill="auto"/>
            <w:vAlign w:val="center"/>
          </w:tcPr>
          <w:p w:rsidR="009B3D77" w:rsidRPr="00E67B5D" w:rsidRDefault="009B3D77" w:rsidP="009E22C0">
            <w:pPr>
              <w:spacing w:line="300" w:lineRule="exact"/>
              <w:jc w:val="center"/>
              <w:rPr>
                <w:rFonts w:ascii="方正书宋_GBK" w:eastAsia="方正书宋_GBK"/>
                <w:b/>
              </w:rPr>
            </w:pPr>
            <w:r>
              <w:rPr>
                <w:rFonts w:ascii="方正书宋_GBK" w:eastAsia="方正书宋_GBK" w:hint="eastAsia"/>
                <w:b/>
              </w:rPr>
              <w:t>数量</w:t>
            </w:r>
          </w:p>
        </w:tc>
        <w:tc>
          <w:tcPr>
            <w:tcW w:w="290" w:type="pct"/>
            <w:vMerge w:val="restart"/>
            <w:shd w:val="clear" w:color="auto" w:fill="auto"/>
            <w:vAlign w:val="center"/>
          </w:tcPr>
          <w:p w:rsidR="009B3D77" w:rsidRPr="00E67B5D" w:rsidRDefault="009B3D77" w:rsidP="009E22C0">
            <w:pPr>
              <w:spacing w:line="300" w:lineRule="exact"/>
              <w:jc w:val="center"/>
              <w:rPr>
                <w:rFonts w:ascii="方正书宋_GBK" w:eastAsia="方正书宋_GBK"/>
                <w:b/>
              </w:rPr>
            </w:pPr>
            <w:r>
              <w:rPr>
                <w:rFonts w:ascii="方正书宋_GBK" w:eastAsia="方正书宋_GBK" w:hint="eastAsia"/>
                <w:b/>
              </w:rPr>
              <w:t>单价</w:t>
            </w:r>
          </w:p>
        </w:tc>
        <w:tc>
          <w:tcPr>
            <w:tcW w:w="2298" w:type="pct"/>
            <w:gridSpan w:val="7"/>
            <w:shd w:val="clear" w:color="auto" w:fill="auto"/>
            <w:vAlign w:val="center"/>
          </w:tcPr>
          <w:p w:rsidR="009B3D77" w:rsidRPr="00E67B5D" w:rsidRDefault="009B3D77" w:rsidP="009E22C0">
            <w:pPr>
              <w:spacing w:line="300" w:lineRule="exact"/>
              <w:jc w:val="center"/>
              <w:rPr>
                <w:rFonts w:ascii="方正书宋_GBK" w:eastAsia="方正书宋_GBK"/>
                <w:b/>
              </w:rPr>
            </w:pPr>
            <w:r>
              <w:rPr>
                <w:rFonts w:ascii="方正书宋_GBK" w:eastAsia="方正书宋_GBK" w:hint="eastAsia"/>
                <w:b/>
              </w:rPr>
              <w:t>政府采购金额</w:t>
            </w:r>
          </w:p>
        </w:tc>
      </w:tr>
      <w:tr w:rsidR="009B3D77" w:rsidTr="009E22C0">
        <w:trPr>
          <w:tblHeader/>
          <w:jc w:val="center"/>
        </w:trPr>
        <w:tc>
          <w:tcPr>
            <w:tcW w:w="840" w:type="pct"/>
            <w:vMerge w:val="restart"/>
            <w:shd w:val="clear" w:color="auto" w:fill="auto"/>
            <w:vAlign w:val="center"/>
          </w:tcPr>
          <w:p w:rsidR="009B3D77" w:rsidRPr="00E67B5D" w:rsidRDefault="009B3D77" w:rsidP="009E22C0">
            <w:pPr>
              <w:spacing w:line="300" w:lineRule="exact"/>
              <w:jc w:val="center"/>
              <w:rPr>
                <w:rFonts w:ascii="方正书宋_GBK" w:eastAsia="方正书宋_GBK"/>
                <w:b/>
              </w:rPr>
            </w:pPr>
            <w:r>
              <w:rPr>
                <w:rFonts w:ascii="方正书宋_GBK" w:eastAsia="方正书宋_GBK" w:hint="eastAsia"/>
                <w:b/>
              </w:rPr>
              <w:t>项目名称</w:t>
            </w:r>
          </w:p>
        </w:tc>
        <w:tc>
          <w:tcPr>
            <w:tcW w:w="377" w:type="pct"/>
            <w:vMerge w:val="restart"/>
            <w:shd w:val="clear" w:color="auto" w:fill="auto"/>
            <w:vAlign w:val="center"/>
          </w:tcPr>
          <w:p w:rsidR="009B3D77" w:rsidRPr="00E67B5D" w:rsidRDefault="009B3D77" w:rsidP="009E22C0">
            <w:pPr>
              <w:spacing w:line="300" w:lineRule="exact"/>
              <w:jc w:val="center"/>
              <w:rPr>
                <w:rFonts w:ascii="方正书宋_GBK" w:eastAsia="方正书宋_GBK"/>
                <w:b/>
              </w:rPr>
            </w:pPr>
            <w:r>
              <w:rPr>
                <w:rFonts w:ascii="方正书宋_GBK" w:eastAsia="方正书宋_GBK" w:hint="eastAsia"/>
                <w:b/>
              </w:rPr>
              <w:t>预算资金</w:t>
            </w:r>
          </w:p>
        </w:tc>
        <w:tc>
          <w:tcPr>
            <w:tcW w:w="334" w:type="pct"/>
            <w:vMerge/>
            <w:shd w:val="clear" w:color="auto" w:fill="auto"/>
            <w:vAlign w:val="center"/>
          </w:tcPr>
          <w:p w:rsidR="009B3D77" w:rsidRDefault="009B3D77" w:rsidP="009E22C0">
            <w:pPr>
              <w:spacing w:line="300" w:lineRule="exact"/>
              <w:jc w:val="left"/>
              <w:outlineLvl w:val="0"/>
            </w:pPr>
          </w:p>
        </w:tc>
        <w:tc>
          <w:tcPr>
            <w:tcW w:w="338" w:type="pct"/>
            <w:vMerge/>
            <w:shd w:val="clear" w:color="auto" w:fill="auto"/>
            <w:vAlign w:val="center"/>
          </w:tcPr>
          <w:p w:rsidR="009B3D77" w:rsidRDefault="009B3D77" w:rsidP="009E22C0">
            <w:pPr>
              <w:spacing w:line="300" w:lineRule="exact"/>
              <w:jc w:val="left"/>
              <w:outlineLvl w:val="0"/>
            </w:pPr>
          </w:p>
        </w:tc>
        <w:tc>
          <w:tcPr>
            <w:tcW w:w="261" w:type="pct"/>
            <w:vMerge/>
            <w:shd w:val="clear" w:color="auto" w:fill="auto"/>
            <w:vAlign w:val="center"/>
          </w:tcPr>
          <w:p w:rsidR="009B3D77" w:rsidRDefault="009B3D77" w:rsidP="009E22C0">
            <w:pPr>
              <w:spacing w:line="300" w:lineRule="exact"/>
              <w:jc w:val="left"/>
              <w:outlineLvl w:val="0"/>
            </w:pPr>
          </w:p>
        </w:tc>
        <w:tc>
          <w:tcPr>
            <w:tcW w:w="261" w:type="pct"/>
            <w:vMerge/>
            <w:shd w:val="clear" w:color="auto" w:fill="auto"/>
            <w:vAlign w:val="center"/>
          </w:tcPr>
          <w:p w:rsidR="009B3D77" w:rsidRDefault="009B3D77" w:rsidP="009E22C0">
            <w:pPr>
              <w:spacing w:line="300" w:lineRule="exact"/>
              <w:jc w:val="left"/>
              <w:outlineLvl w:val="0"/>
            </w:pPr>
          </w:p>
        </w:tc>
        <w:tc>
          <w:tcPr>
            <w:tcW w:w="290" w:type="pct"/>
            <w:vMerge/>
            <w:shd w:val="clear" w:color="auto" w:fill="auto"/>
            <w:vAlign w:val="center"/>
          </w:tcPr>
          <w:p w:rsidR="009B3D77" w:rsidRDefault="009B3D77" w:rsidP="009E22C0">
            <w:pPr>
              <w:spacing w:line="300" w:lineRule="exact"/>
              <w:jc w:val="left"/>
              <w:outlineLvl w:val="0"/>
            </w:pPr>
          </w:p>
        </w:tc>
        <w:tc>
          <w:tcPr>
            <w:tcW w:w="330" w:type="pct"/>
            <w:vMerge w:val="restart"/>
            <w:shd w:val="clear" w:color="auto" w:fill="auto"/>
            <w:vAlign w:val="center"/>
          </w:tcPr>
          <w:p w:rsidR="009B3D77" w:rsidRPr="00E67B5D" w:rsidRDefault="009B3D77" w:rsidP="009E22C0">
            <w:pPr>
              <w:spacing w:line="300" w:lineRule="exact"/>
              <w:jc w:val="center"/>
              <w:rPr>
                <w:rFonts w:ascii="方正书宋_GBK" w:eastAsia="方正书宋_GBK"/>
                <w:b/>
              </w:rPr>
            </w:pPr>
            <w:r>
              <w:rPr>
                <w:rFonts w:ascii="方正书宋_GBK" w:eastAsia="方正书宋_GBK" w:hint="eastAsia"/>
                <w:b/>
              </w:rPr>
              <w:t>总计</w:t>
            </w:r>
          </w:p>
        </w:tc>
        <w:tc>
          <w:tcPr>
            <w:tcW w:w="1651" w:type="pct"/>
            <w:gridSpan w:val="5"/>
            <w:shd w:val="clear" w:color="auto" w:fill="auto"/>
            <w:vAlign w:val="center"/>
          </w:tcPr>
          <w:p w:rsidR="009B3D77" w:rsidRPr="00E67B5D" w:rsidRDefault="009B3D77" w:rsidP="009E22C0">
            <w:pPr>
              <w:spacing w:line="300" w:lineRule="exact"/>
              <w:jc w:val="center"/>
              <w:rPr>
                <w:rFonts w:ascii="方正书宋_GBK" w:eastAsia="方正书宋_GBK"/>
                <w:b/>
              </w:rPr>
            </w:pPr>
            <w:r>
              <w:rPr>
                <w:rFonts w:ascii="方正书宋_GBK" w:eastAsia="方正书宋_GBK" w:hint="eastAsia"/>
                <w:b/>
              </w:rPr>
              <w:t>当年部门预算安排资金</w:t>
            </w:r>
          </w:p>
        </w:tc>
        <w:tc>
          <w:tcPr>
            <w:tcW w:w="317" w:type="pct"/>
            <w:vMerge w:val="restart"/>
            <w:shd w:val="clear" w:color="auto" w:fill="auto"/>
            <w:vAlign w:val="center"/>
          </w:tcPr>
          <w:p w:rsidR="009B3D77" w:rsidRPr="00E67B5D" w:rsidRDefault="009B3D77" w:rsidP="009E22C0">
            <w:pPr>
              <w:spacing w:line="300" w:lineRule="exact"/>
              <w:jc w:val="center"/>
              <w:rPr>
                <w:rFonts w:ascii="方正书宋_GBK" w:eastAsia="方正书宋_GBK"/>
                <w:b/>
              </w:rPr>
            </w:pPr>
            <w:r>
              <w:rPr>
                <w:rFonts w:ascii="方正书宋_GBK" w:eastAsia="方正书宋_GBK" w:hint="eastAsia"/>
                <w:b/>
              </w:rPr>
              <w:t>其他渠道资金</w:t>
            </w:r>
          </w:p>
        </w:tc>
      </w:tr>
      <w:tr w:rsidR="009B3D77" w:rsidTr="009E22C0">
        <w:trPr>
          <w:tblHeader/>
          <w:jc w:val="center"/>
        </w:trPr>
        <w:tc>
          <w:tcPr>
            <w:tcW w:w="840" w:type="pct"/>
            <w:vMerge/>
            <w:shd w:val="clear" w:color="auto" w:fill="auto"/>
            <w:vAlign w:val="center"/>
          </w:tcPr>
          <w:p w:rsidR="009B3D77" w:rsidRDefault="009B3D77" w:rsidP="009E22C0">
            <w:pPr>
              <w:spacing w:line="300" w:lineRule="exact"/>
              <w:jc w:val="left"/>
              <w:outlineLvl w:val="0"/>
            </w:pPr>
          </w:p>
        </w:tc>
        <w:tc>
          <w:tcPr>
            <w:tcW w:w="377" w:type="pct"/>
            <w:vMerge/>
            <w:shd w:val="clear" w:color="auto" w:fill="auto"/>
            <w:vAlign w:val="center"/>
          </w:tcPr>
          <w:p w:rsidR="009B3D77" w:rsidRDefault="009B3D77" w:rsidP="009E22C0">
            <w:pPr>
              <w:spacing w:line="300" w:lineRule="exact"/>
              <w:jc w:val="left"/>
              <w:outlineLvl w:val="0"/>
            </w:pPr>
          </w:p>
        </w:tc>
        <w:tc>
          <w:tcPr>
            <w:tcW w:w="334" w:type="pct"/>
            <w:vMerge/>
            <w:shd w:val="clear" w:color="auto" w:fill="auto"/>
            <w:vAlign w:val="center"/>
          </w:tcPr>
          <w:p w:rsidR="009B3D77" w:rsidRDefault="009B3D77" w:rsidP="009E22C0">
            <w:pPr>
              <w:spacing w:line="300" w:lineRule="exact"/>
              <w:jc w:val="left"/>
              <w:outlineLvl w:val="0"/>
            </w:pPr>
          </w:p>
        </w:tc>
        <w:tc>
          <w:tcPr>
            <w:tcW w:w="338" w:type="pct"/>
            <w:vMerge/>
            <w:shd w:val="clear" w:color="auto" w:fill="auto"/>
            <w:vAlign w:val="center"/>
          </w:tcPr>
          <w:p w:rsidR="009B3D77" w:rsidRDefault="009B3D77" w:rsidP="009E22C0">
            <w:pPr>
              <w:spacing w:line="300" w:lineRule="exact"/>
              <w:jc w:val="left"/>
              <w:outlineLvl w:val="0"/>
            </w:pPr>
          </w:p>
        </w:tc>
        <w:tc>
          <w:tcPr>
            <w:tcW w:w="261" w:type="pct"/>
            <w:vMerge/>
            <w:shd w:val="clear" w:color="auto" w:fill="auto"/>
            <w:vAlign w:val="center"/>
          </w:tcPr>
          <w:p w:rsidR="009B3D77" w:rsidRDefault="009B3D77" w:rsidP="009E22C0">
            <w:pPr>
              <w:spacing w:line="300" w:lineRule="exact"/>
              <w:jc w:val="left"/>
              <w:outlineLvl w:val="0"/>
            </w:pPr>
          </w:p>
        </w:tc>
        <w:tc>
          <w:tcPr>
            <w:tcW w:w="261" w:type="pct"/>
            <w:vMerge/>
            <w:shd w:val="clear" w:color="auto" w:fill="auto"/>
            <w:vAlign w:val="center"/>
          </w:tcPr>
          <w:p w:rsidR="009B3D77" w:rsidRDefault="009B3D77" w:rsidP="009E22C0">
            <w:pPr>
              <w:spacing w:line="300" w:lineRule="exact"/>
              <w:jc w:val="left"/>
              <w:outlineLvl w:val="0"/>
            </w:pPr>
          </w:p>
        </w:tc>
        <w:tc>
          <w:tcPr>
            <w:tcW w:w="290" w:type="pct"/>
            <w:vMerge/>
            <w:shd w:val="clear" w:color="auto" w:fill="auto"/>
            <w:vAlign w:val="center"/>
          </w:tcPr>
          <w:p w:rsidR="009B3D77" w:rsidRDefault="009B3D77" w:rsidP="009E22C0">
            <w:pPr>
              <w:spacing w:line="300" w:lineRule="exact"/>
              <w:jc w:val="left"/>
              <w:outlineLvl w:val="0"/>
            </w:pPr>
          </w:p>
        </w:tc>
        <w:tc>
          <w:tcPr>
            <w:tcW w:w="330" w:type="pct"/>
            <w:vMerge/>
            <w:shd w:val="clear" w:color="auto" w:fill="auto"/>
            <w:vAlign w:val="center"/>
          </w:tcPr>
          <w:p w:rsidR="009B3D77" w:rsidRDefault="009B3D77" w:rsidP="009E22C0">
            <w:pPr>
              <w:spacing w:line="300" w:lineRule="exact"/>
              <w:jc w:val="left"/>
              <w:outlineLvl w:val="0"/>
            </w:pPr>
          </w:p>
        </w:tc>
        <w:tc>
          <w:tcPr>
            <w:tcW w:w="330" w:type="pct"/>
            <w:shd w:val="clear" w:color="auto" w:fill="auto"/>
            <w:vAlign w:val="center"/>
          </w:tcPr>
          <w:p w:rsidR="009B3D77" w:rsidRPr="00E67B5D" w:rsidRDefault="009B3D77" w:rsidP="009E22C0">
            <w:pPr>
              <w:spacing w:line="300" w:lineRule="exact"/>
              <w:jc w:val="center"/>
              <w:rPr>
                <w:rFonts w:ascii="方正书宋_GBK" w:eastAsia="方正书宋_GBK"/>
                <w:b/>
              </w:rPr>
            </w:pPr>
            <w:r>
              <w:rPr>
                <w:rFonts w:ascii="方正书宋_GBK" w:eastAsia="方正书宋_GBK" w:hint="eastAsia"/>
                <w:b/>
              </w:rPr>
              <w:t>合计</w:t>
            </w:r>
          </w:p>
        </w:tc>
        <w:tc>
          <w:tcPr>
            <w:tcW w:w="330" w:type="pct"/>
            <w:shd w:val="clear" w:color="auto" w:fill="auto"/>
            <w:vAlign w:val="center"/>
          </w:tcPr>
          <w:p w:rsidR="009B3D77" w:rsidRPr="00E67B5D" w:rsidRDefault="009B3D77" w:rsidP="009E22C0">
            <w:pPr>
              <w:spacing w:line="300" w:lineRule="exact"/>
              <w:jc w:val="center"/>
              <w:rPr>
                <w:rFonts w:ascii="方正书宋_GBK" w:eastAsia="方正书宋_GBK"/>
                <w:b/>
              </w:rPr>
            </w:pPr>
            <w:r>
              <w:rPr>
                <w:rFonts w:ascii="方正书宋_GBK" w:eastAsia="方正书宋_GBK" w:hint="eastAsia"/>
                <w:b/>
              </w:rPr>
              <w:t>一般公共预算拨款</w:t>
            </w:r>
          </w:p>
        </w:tc>
        <w:tc>
          <w:tcPr>
            <w:tcW w:w="330" w:type="pct"/>
            <w:shd w:val="clear" w:color="auto" w:fill="auto"/>
            <w:vAlign w:val="center"/>
          </w:tcPr>
          <w:p w:rsidR="009B3D77" w:rsidRPr="00E67B5D" w:rsidRDefault="009B3D77" w:rsidP="009E22C0">
            <w:pPr>
              <w:spacing w:line="300" w:lineRule="exact"/>
              <w:jc w:val="center"/>
              <w:rPr>
                <w:rFonts w:ascii="方正书宋_GBK" w:eastAsia="方正书宋_GBK"/>
                <w:b/>
              </w:rPr>
            </w:pPr>
            <w:r>
              <w:rPr>
                <w:rFonts w:ascii="方正书宋_GBK" w:eastAsia="方正书宋_GBK" w:hint="eastAsia"/>
                <w:b/>
              </w:rPr>
              <w:t>基金预算拨款</w:t>
            </w:r>
          </w:p>
        </w:tc>
        <w:tc>
          <w:tcPr>
            <w:tcW w:w="331" w:type="pct"/>
            <w:shd w:val="clear" w:color="auto" w:fill="auto"/>
            <w:vAlign w:val="center"/>
          </w:tcPr>
          <w:p w:rsidR="009B3D77" w:rsidRPr="00E67B5D" w:rsidRDefault="009B3D77" w:rsidP="009E22C0">
            <w:pPr>
              <w:spacing w:line="300" w:lineRule="exact"/>
              <w:jc w:val="center"/>
              <w:rPr>
                <w:rFonts w:ascii="方正书宋_GBK" w:eastAsia="方正书宋_GBK"/>
                <w:b/>
              </w:rPr>
            </w:pPr>
            <w:r>
              <w:rPr>
                <w:rFonts w:ascii="方正书宋_GBK" w:eastAsia="方正书宋_GBK" w:hint="eastAsia"/>
                <w:b/>
              </w:rPr>
              <w:t>财政专户核拨</w:t>
            </w:r>
          </w:p>
        </w:tc>
        <w:tc>
          <w:tcPr>
            <w:tcW w:w="331" w:type="pct"/>
            <w:shd w:val="clear" w:color="auto" w:fill="auto"/>
            <w:vAlign w:val="center"/>
          </w:tcPr>
          <w:p w:rsidR="009B3D77" w:rsidRPr="00E67B5D" w:rsidRDefault="009B3D77" w:rsidP="009E22C0">
            <w:pPr>
              <w:spacing w:line="300" w:lineRule="exact"/>
              <w:jc w:val="center"/>
              <w:rPr>
                <w:rFonts w:ascii="方正书宋_GBK" w:eastAsia="方正书宋_GBK"/>
                <w:b/>
              </w:rPr>
            </w:pPr>
            <w:r>
              <w:rPr>
                <w:rFonts w:ascii="方正书宋_GBK" w:eastAsia="方正书宋_GBK" w:hint="eastAsia"/>
                <w:b/>
              </w:rPr>
              <w:t>其他来源收入</w:t>
            </w:r>
          </w:p>
        </w:tc>
        <w:tc>
          <w:tcPr>
            <w:tcW w:w="317" w:type="pct"/>
            <w:vMerge/>
            <w:shd w:val="clear" w:color="auto" w:fill="auto"/>
            <w:vAlign w:val="center"/>
          </w:tcPr>
          <w:p w:rsidR="009B3D77" w:rsidRDefault="009B3D77" w:rsidP="009E22C0">
            <w:pPr>
              <w:spacing w:line="300" w:lineRule="exact"/>
              <w:jc w:val="left"/>
              <w:outlineLvl w:val="0"/>
            </w:pPr>
          </w:p>
        </w:tc>
      </w:tr>
      <w:tr w:rsidR="009B3D77" w:rsidTr="009E22C0">
        <w:trPr>
          <w:jc w:val="center"/>
        </w:trPr>
        <w:tc>
          <w:tcPr>
            <w:tcW w:w="840" w:type="pct"/>
            <w:shd w:val="clear" w:color="auto" w:fill="auto"/>
            <w:vAlign w:val="center"/>
          </w:tcPr>
          <w:p w:rsidR="009B3D77" w:rsidRPr="00E67B5D" w:rsidRDefault="009B3D77" w:rsidP="009E22C0">
            <w:pPr>
              <w:spacing w:line="300" w:lineRule="exact"/>
              <w:jc w:val="center"/>
              <w:rPr>
                <w:rFonts w:ascii="方正书宋_GBK" w:eastAsia="方正书宋_GBK"/>
                <w:b/>
              </w:rPr>
            </w:pPr>
            <w:r w:rsidRPr="00E67B5D">
              <w:rPr>
                <w:rFonts w:ascii="方正书宋_GBK" w:eastAsia="方正书宋_GBK" w:hint="eastAsia"/>
                <w:b/>
              </w:rPr>
              <w:t>合　计</w:t>
            </w:r>
          </w:p>
        </w:tc>
        <w:tc>
          <w:tcPr>
            <w:tcW w:w="377" w:type="pct"/>
            <w:shd w:val="clear" w:color="auto" w:fill="auto"/>
            <w:vAlign w:val="center"/>
          </w:tcPr>
          <w:p w:rsidR="009B3D77" w:rsidRPr="00E67B5D" w:rsidRDefault="009B3D77" w:rsidP="009E22C0">
            <w:pPr>
              <w:spacing w:line="300" w:lineRule="exact"/>
              <w:jc w:val="right"/>
              <w:rPr>
                <w:rFonts w:ascii="方正书宋_GBK" w:eastAsia="方正书宋_GBK"/>
                <w:b/>
              </w:rPr>
            </w:pPr>
          </w:p>
        </w:tc>
        <w:tc>
          <w:tcPr>
            <w:tcW w:w="334" w:type="pct"/>
            <w:shd w:val="clear" w:color="auto" w:fill="auto"/>
            <w:vAlign w:val="center"/>
          </w:tcPr>
          <w:p w:rsidR="009B3D77" w:rsidRPr="00E67B5D" w:rsidRDefault="009B3D77" w:rsidP="009E22C0">
            <w:pPr>
              <w:spacing w:line="300" w:lineRule="exact"/>
              <w:jc w:val="left"/>
              <w:rPr>
                <w:rFonts w:ascii="方正书宋_GBK" w:eastAsia="方正书宋_GBK"/>
                <w:b/>
              </w:rPr>
            </w:pPr>
          </w:p>
        </w:tc>
        <w:tc>
          <w:tcPr>
            <w:tcW w:w="338" w:type="pct"/>
            <w:shd w:val="clear" w:color="auto" w:fill="auto"/>
            <w:vAlign w:val="center"/>
          </w:tcPr>
          <w:p w:rsidR="009B3D77" w:rsidRPr="00E67B5D" w:rsidRDefault="009B3D77" w:rsidP="009E22C0">
            <w:pPr>
              <w:spacing w:line="300" w:lineRule="exact"/>
              <w:jc w:val="left"/>
              <w:rPr>
                <w:rFonts w:ascii="方正书宋_GBK" w:eastAsia="方正书宋_GBK"/>
                <w:b/>
              </w:rPr>
            </w:pPr>
          </w:p>
        </w:tc>
        <w:tc>
          <w:tcPr>
            <w:tcW w:w="261" w:type="pct"/>
            <w:shd w:val="clear" w:color="auto" w:fill="auto"/>
            <w:vAlign w:val="center"/>
          </w:tcPr>
          <w:p w:rsidR="009B3D77" w:rsidRPr="00E67B5D" w:rsidRDefault="009B3D77" w:rsidP="009E22C0">
            <w:pPr>
              <w:spacing w:line="300" w:lineRule="exact"/>
              <w:jc w:val="left"/>
              <w:rPr>
                <w:rFonts w:ascii="方正书宋_GBK" w:eastAsia="方正书宋_GBK"/>
                <w:b/>
              </w:rPr>
            </w:pPr>
          </w:p>
        </w:tc>
        <w:tc>
          <w:tcPr>
            <w:tcW w:w="261" w:type="pct"/>
            <w:shd w:val="clear" w:color="auto" w:fill="auto"/>
            <w:vAlign w:val="center"/>
          </w:tcPr>
          <w:p w:rsidR="009B3D77" w:rsidRPr="00E67B5D" w:rsidRDefault="009B3D77" w:rsidP="009E22C0">
            <w:pPr>
              <w:spacing w:line="300" w:lineRule="exact"/>
              <w:jc w:val="right"/>
              <w:rPr>
                <w:rFonts w:ascii="方正书宋_GBK" w:eastAsia="方正书宋_GBK"/>
                <w:b/>
              </w:rPr>
            </w:pPr>
          </w:p>
        </w:tc>
        <w:tc>
          <w:tcPr>
            <w:tcW w:w="290" w:type="pct"/>
            <w:shd w:val="clear" w:color="auto" w:fill="auto"/>
            <w:vAlign w:val="center"/>
          </w:tcPr>
          <w:p w:rsidR="009B3D77" w:rsidRPr="00E67B5D" w:rsidRDefault="009B3D77" w:rsidP="009E22C0">
            <w:pPr>
              <w:spacing w:line="300" w:lineRule="exact"/>
              <w:jc w:val="right"/>
              <w:rPr>
                <w:rFonts w:ascii="方正书宋_GBK" w:eastAsia="方正书宋_GBK"/>
                <w:b/>
              </w:rPr>
            </w:pPr>
          </w:p>
        </w:tc>
        <w:tc>
          <w:tcPr>
            <w:tcW w:w="330" w:type="pct"/>
            <w:shd w:val="clear" w:color="auto" w:fill="auto"/>
            <w:vAlign w:val="center"/>
          </w:tcPr>
          <w:p w:rsidR="009B3D77" w:rsidRPr="00E67B5D" w:rsidRDefault="009B3D77" w:rsidP="009E22C0">
            <w:pPr>
              <w:spacing w:line="300" w:lineRule="exact"/>
              <w:jc w:val="right"/>
              <w:rPr>
                <w:rFonts w:ascii="方正书宋_GBK" w:eastAsia="方正书宋_GBK"/>
                <w:b/>
              </w:rPr>
            </w:pPr>
            <w:r w:rsidRPr="00E67B5D">
              <w:rPr>
                <w:rFonts w:ascii="方正书宋_GBK" w:eastAsia="方正书宋_GBK"/>
                <w:b/>
              </w:rPr>
              <w:t>31.00</w:t>
            </w:r>
          </w:p>
        </w:tc>
        <w:tc>
          <w:tcPr>
            <w:tcW w:w="330" w:type="pct"/>
            <w:shd w:val="clear" w:color="auto" w:fill="auto"/>
            <w:vAlign w:val="center"/>
          </w:tcPr>
          <w:p w:rsidR="009B3D77" w:rsidRPr="00E67B5D" w:rsidRDefault="009B3D77" w:rsidP="009E22C0">
            <w:pPr>
              <w:spacing w:line="300" w:lineRule="exact"/>
              <w:jc w:val="right"/>
              <w:rPr>
                <w:rFonts w:ascii="方正书宋_GBK" w:eastAsia="方正书宋_GBK"/>
                <w:b/>
              </w:rPr>
            </w:pPr>
            <w:r w:rsidRPr="00E67B5D">
              <w:rPr>
                <w:rFonts w:ascii="方正书宋_GBK" w:eastAsia="方正书宋_GBK"/>
                <w:b/>
              </w:rPr>
              <w:t>31.00</w:t>
            </w:r>
          </w:p>
        </w:tc>
        <w:tc>
          <w:tcPr>
            <w:tcW w:w="330" w:type="pct"/>
            <w:shd w:val="clear" w:color="auto" w:fill="auto"/>
            <w:vAlign w:val="center"/>
          </w:tcPr>
          <w:p w:rsidR="009B3D77" w:rsidRPr="00E67B5D" w:rsidRDefault="009B3D77" w:rsidP="009E22C0">
            <w:pPr>
              <w:spacing w:line="300" w:lineRule="exact"/>
              <w:jc w:val="right"/>
              <w:rPr>
                <w:rFonts w:ascii="方正书宋_GBK" w:eastAsia="方正书宋_GBK"/>
                <w:b/>
              </w:rPr>
            </w:pPr>
            <w:r w:rsidRPr="00E67B5D">
              <w:rPr>
                <w:rFonts w:ascii="方正书宋_GBK" w:eastAsia="方正书宋_GBK"/>
                <w:b/>
              </w:rPr>
              <w:t>31.00</w:t>
            </w:r>
          </w:p>
        </w:tc>
        <w:tc>
          <w:tcPr>
            <w:tcW w:w="330" w:type="pct"/>
            <w:shd w:val="clear" w:color="auto" w:fill="auto"/>
            <w:vAlign w:val="center"/>
          </w:tcPr>
          <w:p w:rsidR="009B3D77" w:rsidRPr="00E67B5D" w:rsidRDefault="009B3D77" w:rsidP="009E22C0">
            <w:pPr>
              <w:spacing w:line="300" w:lineRule="exact"/>
              <w:jc w:val="right"/>
              <w:rPr>
                <w:rFonts w:ascii="方正书宋_GBK" w:eastAsia="方正书宋_GBK"/>
                <w:b/>
              </w:rPr>
            </w:pPr>
          </w:p>
        </w:tc>
        <w:tc>
          <w:tcPr>
            <w:tcW w:w="331" w:type="pct"/>
            <w:shd w:val="clear" w:color="auto" w:fill="auto"/>
            <w:vAlign w:val="center"/>
          </w:tcPr>
          <w:p w:rsidR="009B3D77" w:rsidRPr="00E67B5D" w:rsidRDefault="009B3D77" w:rsidP="009E22C0">
            <w:pPr>
              <w:spacing w:line="300" w:lineRule="exact"/>
              <w:jc w:val="right"/>
              <w:rPr>
                <w:rFonts w:ascii="方正书宋_GBK" w:eastAsia="方正书宋_GBK"/>
                <w:b/>
              </w:rPr>
            </w:pPr>
          </w:p>
        </w:tc>
        <w:tc>
          <w:tcPr>
            <w:tcW w:w="331" w:type="pct"/>
            <w:shd w:val="clear" w:color="auto" w:fill="auto"/>
            <w:vAlign w:val="center"/>
          </w:tcPr>
          <w:p w:rsidR="009B3D77" w:rsidRPr="00E67B5D" w:rsidRDefault="009B3D77" w:rsidP="009E22C0">
            <w:pPr>
              <w:spacing w:line="300" w:lineRule="exact"/>
              <w:jc w:val="right"/>
              <w:rPr>
                <w:rFonts w:ascii="方正书宋_GBK" w:eastAsia="方正书宋_GBK"/>
                <w:b/>
              </w:rPr>
            </w:pPr>
          </w:p>
        </w:tc>
        <w:tc>
          <w:tcPr>
            <w:tcW w:w="317" w:type="pct"/>
            <w:shd w:val="clear" w:color="auto" w:fill="auto"/>
            <w:vAlign w:val="center"/>
          </w:tcPr>
          <w:p w:rsidR="009B3D77" w:rsidRPr="00E67B5D" w:rsidRDefault="009B3D77" w:rsidP="009E22C0">
            <w:pPr>
              <w:spacing w:line="300" w:lineRule="exact"/>
              <w:jc w:val="right"/>
              <w:rPr>
                <w:rFonts w:ascii="方正书宋_GBK" w:eastAsia="方正书宋_GBK"/>
                <w:b/>
              </w:rPr>
            </w:pPr>
          </w:p>
        </w:tc>
      </w:tr>
      <w:tr w:rsidR="009B3D77" w:rsidTr="009E22C0">
        <w:trPr>
          <w:jc w:val="center"/>
        </w:trPr>
        <w:tc>
          <w:tcPr>
            <w:tcW w:w="840" w:type="pct"/>
            <w:shd w:val="clear" w:color="auto" w:fill="auto"/>
            <w:vAlign w:val="center"/>
          </w:tcPr>
          <w:p w:rsidR="009B3D77" w:rsidRPr="00E67B5D" w:rsidRDefault="009B3D77" w:rsidP="009E22C0">
            <w:pPr>
              <w:spacing w:line="300" w:lineRule="exact"/>
              <w:jc w:val="center"/>
              <w:rPr>
                <w:rFonts w:ascii="方正书宋_GBK" w:eastAsia="方正书宋_GBK"/>
                <w:b/>
              </w:rPr>
            </w:pPr>
            <w:r w:rsidRPr="00E67B5D">
              <w:rPr>
                <w:rFonts w:ascii="方正书宋_GBK" w:eastAsia="方正书宋_GBK" w:hint="eastAsia"/>
                <w:b/>
              </w:rPr>
              <w:t>霸州市人民代表大会办公室小计</w:t>
            </w:r>
          </w:p>
        </w:tc>
        <w:tc>
          <w:tcPr>
            <w:tcW w:w="377" w:type="pct"/>
            <w:shd w:val="clear" w:color="auto" w:fill="auto"/>
            <w:vAlign w:val="center"/>
          </w:tcPr>
          <w:p w:rsidR="009B3D77" w:rsidRPr="00E67B5D" w:rsidRDefault="009B3D77" w:rsidP="009E22C0">
            <w:pPr>
              <w:spacing w:line="300" w:lineRule="exact"/>
              <w:jc w:val="right"/>
              <w:rPr>
                <w:rFonts w:ascii="方正书宋_GBK" w:eastAsia="方正书宋_GBK"/>
                <w:b/>
              </w:rPr>
            </w:pPr>
          </w:p>
        </w:tc>
        <w:tc>
          <w:tcPr>
            <w:tcW w:w="334" w:type="pct"/>
            <w:shd w:val="clear" w:color="auto" w:fill="auto"/>
            <w:vAlign w:val="center"/>
          </w:tcPr>
          <w:p w:rsidR="009B3D77" w:rsidRPr="00E67B5D" w:rsidRDefault="009B3D77" w:rsidP="009E22C0">
            <w:pPr>
              <w:spacing w:line="300" w:lineRule="exact"/>
              <w:jc w:val="left"/>
              <w:rPr>
                <w:rFonts w:ascii="方正书宋_GBK" w:eastAsia="方正书宋_GBK"/>
                <w:b/>
              </w:rPr>
            </w:pPr>
          </w:p>
        </w:tc>
        <w:tc>
          <w:tcPr>
            <w:tcW w:w="338" w:type="pct"/>
            <w:shd w:val="clear" w:color="auto" w:fill="auto"/>
            <w:vAlign w:val="center"/>
          </w:tcPr>
          <w:p w:rsidR="009B3D77" w:rsidRPr="00E67B5D" w:rsidRDefault="009B3D77" w:rsidP="009E22C0">
            <w:pPr>
              <w:spacing w:line="300" w:lineRule="exact"/>
              <w:jc w:val="left"/>
              <w:rPr>
                <w:rFonts w:ascii="方正书宋_GBK" w:eastAsia="方正书宋_GBK"/>
                <w:b/>
              </w:rPr>
            </w:pPr>
          </w:p>
        </w:tc>
        <w:tc>
          <w:tcPr>
            <w:tcW w:w="261" w:type="pct"/>
            <w:shd w:val="clear" w:color="auto" w:fill="auto"/>
            <w:vAlign w:val="center"/>
          </w:tcPr>
          <w:p w:rsidR="009B3D77" w:rsidRPr="00E67B5D" w:rsidRDefault="009B3D77" w:rsidP="009E22C0">
            <w:pPr>
              <w:spacing w:line="300" w:lineRule="exact"/>
              <w:jc w:val="left"/>
              <w:rPr>
                <w:rFonts w:ascii="方正书宋_GBK" w:eastAsia="方正书宋_GBK"/>
                <w:b/>
              </w:rPr>
            </w:pPr>
          </w:p>
        </w:tc>
        <w:tc>
          <w:tcPr>
            <w:tcW w:w="261" w:type="pct"/>
            <w:shd w:val="clear" w:color="auto" w:fill="auto"/>
            <w:vAlign w:val="center"/>
          </w:tcPr>
          <w:p w:rsidR="009B3D77" w:rsidRPr="00E67B5D" w:rsidRDefault="009B3D77" w:rsidP="009E22C0">
            <w:pPr>
              <w:spacing w:line="300" w:lineRule="exact"/>
              <w:jc w:val="right"/>
              <w:rPr>
                <w:rFonts w:ascii="方正书宋_GBK" w:eastAsia="方正书宋_GBK"/>
                <w:b/>
              </w:rPr>
            </w:pPr>
          </w:p>
        </w:tc>
        <w:tc>
          <w:tcPr>
            <w:tcW w:w="290" w:type="pct"/>
            <w:shd w:val="clear" w:color="auto" w:fill="auto"/>
            <w:vAlign w:val="center"/>
          </w:tcPr>
          <w:p w:rsidR="009B3D77" w:rsidRPr="00E67B5D" w:rsidRDefault="009B3D77" w:rsidP="009E22C0">
            <w:pPr>
              <w:spacing w:line="300" w:lineRule="exact"/>
              <w:jc w:val="right"/>
              <w:rPr>
                <w:rFonts w:ascii="方正书宋_GBK" w:eastAsia="方正书宋_GBK"/>
                <w:b/>
              </w:rPr>
            </w:pPr>
          </w:p>
        </w:tc>
        <w:tc>
          <w:tcPr>
            <w:tcW w:w="330" w:type="pct"/>
            <w:shd w:val="clear" w:color="auto" w:fill="auto"/>
            <w:vAlign w:val="center"/>
          </w:tcPr>
          <w:p w:rsidR="009B3D77" w:rsidRPr="00E67B5D" w:rsidRDefault="009B3D77" w:rsidP="009E22C0">
            <w:pPr>
              <w:spacing w:line="300" w:lineRule="exact"/>
              <w:jc w:val="right"/>
              <w:rPr>
                <w:rFonts w:ascii="方正书宋_GBK" w:eastAsia="方正书宋_GBK"/>
                <w:b/>
              </w:rPr>
            </w:pPr>
            <w:r w:rsidRPr="00E67B5D">
              <w:rPr>
                <w:rFonts w:ascii="方正书宋_GBK" w:eastAsia="方正书宋_GBK"/>
                <w:b/>
              </w:rPr>
              <w:t>31.00</w:t>
            </w:r>
          </w:p>
        </w:tc>
        <w:tc>
          <w:tcPr>
            <w:tcW w:w="330" w:type="pct"/>
            <w:shd w:val="clear" w:color="auto" w:fill="auto"/>
            <w:vAlign w:val="center"/>
          </w:tcPr>
          <w:p w:rsidR="009B3D77" w:rsidRPr="00E67B5D" w:rsidRDefault="009B3D77" w:rsidP="009E22C0">
            <w:pPr>
              <w:spacing w:line="300" w:lineRule="exact"/>
              <w:jc w:val="right"/>
              <w:rPr>
                <w:rFonts w:ascii="方正书宋_GBK" w:eastAsia="方正书宋_GBK"/>
                <w:b/>
              </w:rPr>
            </w:pPr>
            <w:r w:rsidRPr="00E67B5D">
              <w:rPr>
                <w:rFonts w:ascii="方正书宋_GBK" w:eastAsia="方正书宋_GBK"/>
                <w:b/>
              </w:rPr>
              <w:t>31.00</w:t>
            </w:r>
          </w:p>
        </w:tc>
        <w:tc>
          <w:tcPr>
            <w:tcW w:w="330" w:type="pct"/>
            <w:shd w:val="clear" w:color="auto" w:fill="auto"/>
            <w:vAlign w:val="center"/>
          </w:tcPr>
          <w:p w:rsidR="009B3D77" w:rsidRPr="00E67B5D" w:rsidRDefault="009B3D77" w:rsidP="009E22C0">
            <w:pPr>
              <w:spacing w:line="300" w:lineRule="exact"/>
              <w:jc w:val="right"/>
              <w:rPr>
                <w:rFonts w:ascii="方正书宋_GBK" w:eastAsia="方正书宋_GBK"/>
                <w:b/>
              </w:rPr>
            </w:pPr>
            <w:r w:rsidRPr="00E67B5D">
              <w:rPr>
                <w:rFonts w:ascii="方正书宋_GBK" w:eastAsia="方正书宋_GBK"/>
                <w:b/>
              </w:rPr>
              <w:t>31.00</w:t>
            </w:r>
          </w:p>
        </w:tc>
        <w:tc>
          <w:tcPr>
            <w:tcW w:w="330" w:type="pct"/>
            <w:shd w:val="clear" w:color="auto" w:fill="auto"/>
            <w:vAlign w:val="center"/>
          </w:tcPr>
          <w:p w:rsidR="009B3D77" w:rsidRPr="00E67B5D" w:rsidRDefault="009B3D77" w:rsidP="009E22C0">
            <w:pPr>
              <w:spacing w:line="300" w:lineRule="exact"/>
              <w:jc w:val="right"/>
              <w:rPr>
                <w:rFonts w:ascii="方正书宋_GBK" w:eastAsia="方正书宋_GBK"/>
                <w:b/>
              </w:rPr>
            </w:pPr>
          </w:p>
        </w:tc>
        <w:tc>
          <w:tcPr>
            <w:tcW w:w="331" w:type="pct"/>
            <w:shd w:val="clear" w:color="auto" w:fill="auto"/>
            <w:vAlign w:val="center"/>
          </w:tcPr>
          <w:p w:rsidR="009B3D77" w:rsidRPr="00E67B5D" w:rsidRDefault="009B3D77" w:rsidP="009E22C0">
            <w:pPr>
              <w:spacing w:line="300" w:lineRule="exact"/>
              <w:jc w:val="right"/>
              <w:rPr>
                <w:rFonts w:ascii="方正书宋_GBK" w:eastAsia="方正书宋_GBK"/>
                <w:b/>
              </w:rPr>
            </w:pPr>
          </w:p>
        </w:tc>
        <w:tc>
          <w:tcPr>
            <w:tcW w:w="331" w:type="pct"/>
            <w:shd w:val="clear" w:color="auto" w:fill="auto"/>
            <w:vAlign w:val="center"/>
          </w:tcPr>
          <w:p w:rsidR="009B3D77" w:rsidRPr="00E67B5D" w:rsidRDefault="009B3D77" w:rsidP="009E22C0">
            <w:pPr>
              <w:spacing w:line="300" w:lineRule="exact"/>
              <w:jc w:val="right"/>
              <w:rPr>
                <w:rFonts w:ascii="方正书宋_GBK" w:eastAsia="方正书宋_GBK"/>
                <w:b/>
              </w:rPr>
            </w:pPr>
          </w:p>
        </w:tc>
        <w:tc>
          <w:tcPr>
            <w:tcW w:w="317" w:type="pct"/>
            <w:shd w:val="clear" w:color="auto" w:fill="auto"/>
            <w:vAlign w:val="center"/>
          </w:tcPr>
          <w:p w:rsidR="009B3D77" w:rsidRPr="00E67B5D" w:rsidRDefault="009B3D77" w:rsidP="009E22C0">
            <w:pPr>
              <w:spacing w:line="300" w:lineRule="exact"/>
              <w:jc w:val="right"/>
              <w:rPr>
                <w:rFonts w:ascii="方正书宋_GBK" w:eastAsia="方正书宋_GBK"/>
                <w:b/>
              </w:rPr>
            </w:pPr>
          </w:p>
        </w:tc>
      </w:tr>
      <w:tr w:rsidR="009B3D77" w:rsidTr="009E22C0">
        <w:trPr>
          <w:jc w:val="center"/>
        </w:trPr>
        <w:tc>
          <w:tcPr>
            <w:tcW w:w="840" w:type="pct"/>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代表活动经费</w:t>
            </w:r>
          </w:p>
        </w:tc>
        <w:tc>
          <w:tcPr>
            <w:tcW w:w="377" w:type="pct"/>
            <w:shd w:val="clear" w:color="auto" w:fill="auto"/>
            <w:vAlign w:val="center"/>
          </w:tcPr>
          <w:p w:rsidR="009B3D77" w:rsidRPr="00E67B5D" w:rsidRDefault="009B3D77" w:rsidP="009E22C0">
            <w:pPr>
              <w:spacing w:line="300" w:lineRule="exact"/>
              <w:jc w:val="right"/>
              <w:rPr>
                <w:rFonts w:ascii="方正书宋_GBK" w:eastAsia="方正书宋_GBK"/>
              </w:rPr>
            </w:pPr>
            <w:r>
              <w:rPr>
                <w:rFonts w:ascii="方正书宋_GBK" w:eastAsia="方正书宋_GBK"/>
              </w:rPr>
              <w:t>20.00</w:t>
            </w:r>
          </w:p>
        </w:tc>
        <w:tc>
          <w:tcPr>
            <w:tcW w:w="334" w:type="pct"/>
            <w:shd w:val="clear" w:color="auto" w:fill="auto"/>
            <w:vAlign w:val="center"/>
          </w:tcPr>
          <w:p w:rsidR="009B3D77" w:rsidRPr="00E67B5D" w:rsidRDefault="009B3D77" w:rsidP="009E22C0">
            <w:pPr>
              <w:spacing w:line="300" w:lineRule="exact"/>
              <w:jc w:val="left"/>
              <w:rPr>
                <w:rFonts w:ascii="方正书宋_GBK" w:eastAsia="方正书宋_GBK"/>
              </w:rPr>
            </w:pPr>
            <w:r>
              <w:rPr>
                <w:rFonts w:ascii="方正书宋_GBK" w:eastAsia="方正书宋_GBK" w:hint="eastAsia"/>
              </w:rPr>
              <w:t>货物</w:t>
            </w:r>
          </w:p>
        </w:tc>
        <w:tc>
          <w:tcPr>
            <w:tcW w:w="338" w:type="pct"/>
            <w:shd w:val="clear" w:color="auto" w:fill="auto"/>
            <w:vAlign w:val="center"/>
          </w:tcPr>
          <w:p w:rsidR="009B3D77" w:rsidRPr="00E67B5D" w:rsidRDefault="009B3D77" w:rsidP="009E22C0">
            <w:pPr>
              <w:spacing w:line="300" w:lineRule="exact"/>
              <w:jc w:val="left"/>
              <w:rPr>
                <w:rFonts w:ascii="方正书宋_GBK" w:eastAsia="方正书宋_GBK"/>
              </w:rPr>
            </w:pPr>
            <w:r>
              <w:rPr>
                <w:rFonts w:ascii="方正书宋_GBK" w:eastAsia="方正书宋_GBK"/>
              </w:rPr>
              <w:t>A</w:t>
            </w:r>
          </w:p>
        </w:tc>
        <w:tc>
          <w:tcPr>
            <w:tcW w:w="261" w:type="pct"/>
            <w:shd w:val="clear" w:color="auto" w:fill="auto"/>
            <w:vAlign w:val="center"/>
          </w:tcPr>
          <w:p w:rsidR="009B3D77" w:rsidRPr="00E67B5D" w:rsidRDefault="009B3D77" w:rsidP="009E22C0">
            <w:pPr>
              <w:spacing w:line="300" w:lineRule="exact"/>
              <w:jc w:val="left"/>
              <w:rPr>
                <w:rFonts w:ascii="方正书宋_GBK" w:eastAsia="方正书宋_GBK"/>
              </w:rPr>
            </w:pPr>
          </w:p>
        </w:tc>
        <w:tc>
          <w:tcPr>
            <w:tcW w:w="261" w:type="pct"/>
            <w:shd w:val="clear" w:color="auto" w:fill="auto"/>
            <w:vAlign w:val="center"/>
          </w:tcPr>
          <w:p w:rsidR="009B3D77" w:rsidRPr="00E67B5D" w:rsidRDefault="009B3D77" w:rsidP="009E22C0">
            <w:pPr>
              <w:spacing w:line="300" w:lineRule="exact"/>
              <w:jc w:val="right"/>
              <w:rPr>
                <w:rFonts w:ascii="方正书宋_GBK" w:eastAsia="方正书宋_GBK"/>
              </w:rPr>
            </w:pPr>
            <w:r>
              <w:rPr>
                <w:rFonts w:ascii="方正书宋_GBK" w:eastAsia="方正书宋_GBK"/>
              </w:rPr>
              <w:t>7.00</w:t>
            </w:r>
          </w:p>
        </w:tc>
        <w:tc>
          <w:tcPr>
            <w:tcW w:w="290" w:type="pct"/>
            <w:shd w:val="clear" w:color="auto" w:fill="auto"/>
            <w:vAlign w:val="center"/>
          </w:tcPr>
          <w:p w:rsidR="009B3D77" w:rsidRPr="00E67B5D" w:rsidRDefault="009B3D77" w:rsidP="009E22C0">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7.00</w:t>
            </w:r>
          </w:p>
        </w:tc>
        <w:tc>
          <w:tcPr>
            <w:tcW w:w="330"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7.00</w:t>
            </w:r>
          </w:p>
        </w:tc>
        <w:tc>
          <w:tcPr>
            <w:tcW w:w="330"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7.00</w:t>
            </w:r>
          </w:p>
        </w:tc>
        <w:tc>
          <w:tcPr>
            <w:tcW w:w="330" w:type="pct"/>
            <w:shd w:val="clear" w:color="auto" w:fill="auto"/>
            <w:vAlign w:val="center"/>
          </w:tcPr>
          <w:p w:rsidR="009B3D77" w:rsidRPr="00E67B5D" w:rsidRDefault="009B3D77" w:rsidP="009E22C0">
            <w:pPr>
              <w:spacing w:line="300" w:lineRule="exact"/>
              <w:jc w:val="right"/>
              <w:rPr>
                <w:rFonts w:ascii="方正书宋_GBK" w:eastAsia="方正书宋_GBK"/>
              </w:rPr>
            </w:pPr>
          </w:p>
        </w:tc>
        <w:tc>
          <w:tcPr>
            <w:tcW w:w="331" w:type="pct"/>
            <w:shd w:val="clear" w:color="auto" w:fill="auto"/>
            <w:vAlign w:val="center"/>
          </w:tcPr>
          <w:p w:rsidR="009B3D77" w:rsidRPr="00E67B5D" w:rsidRDefault="009B3D77" w:rsidP="009E22C0">
            <w:pPr>
              <w:spacing w:line="300" w:lineRule="exact"/>
              <w:jc w:val="right"/>
              <w:rPr>
                <w:rFonts w:ascii="方正书宋_GBK" w:eastAsia="方正书宋_GBK"/>
              </w:rPr>
            </w:pPr>
          </w:p>
        </w:tc>
        <w:tc>
          <w:tcPr>
            <w:tcW w:w="331" w:type="pct"/>
            <w:shd w:val="clear" w:color="auto" w:fill="auto"/>
            <w:vAlign w:val="center"/>
          </w:tcPr>
          <w:p w:rsidR="009B3D77" w:rsidRPr="00E67B5D" w:rsidRDefault="009B3D77" w:rsidP="009E22C0">
            <w:pPr>
              <w:spacing w:line="300" w:lineRule="exact"/>
              <w:jc w:val="right"/>
              <w:rPr>
                <w:rFonts w:ascii="方正书宋_GBK" w:eastAsia="方正书宋_GBK"/>
              </w:rPr>
            </w:pPr>
          </w:p>
        </w:tc>
        <w:tc>
          <w:tcPr>
            <w:tcW w:w="317" w:type="pct"/>
            <w:shd w:val="clear" w:color="auto" w:fill="auto"/>
            <w:vAlign w:val="center"/>
          </w:tcPr>
          <w:p w:rsidR="009B3D77" w:rsidRPr="00E67B5D" w:rsidRDefault="009B3D77" w:rsidP="009E22C0">
            <w:pPr>
              <w:spacing w:line="300" w:lineRule="exact"/>
              <w:jc w:val="right"/>
              <w:rPr>
                <w:rFonts w:ascii="方正书宋_GBK" w:eastAsia="方正书宋_GBK"/>
              </w:rPr>
            </w:pPr>
          </w:p>
        </w:tc>
      </w:tr>
      <w:tr w:rsidR="009B3D77" w:rsidTr="009E22C0">
        <w:trPr>
          <w:jc w:val="center"/>
        </w:trPr>
        <w:tc>
          <w:tcPr>
            <w:tcW w:w="840" w:type="pct"/>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代表活动经费</w:t>
            </w:r>
          </w:p>
        </w:tc>
        <w:tc>
          <w:tcPr>
            <w:tcW w:w="377"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20.00</w:t>
            </w:r>
          </w:p>
        </w:tc>
        <w:tc>
          <w:tcPr>
            <w:tcW w:w="334" w:type="pct"/>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服务</w:t>
            </w:r>
          </w:p>
        </w:tc>
        <w:tc>
          <w:tcPr>
            <w:tcW w:w="338" w:type="pct"/>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rPr>
              <w:t>C</w:t>
            </w:r>
          </w:p>
        </w:tc>
        <w:tc>
          <w:tcPr>
            <w:tcW w:w="261" w:type="pct"/>
            <w:shd w:val="clear" w:color="auto" w:fill="auto"/>
            <w:vAlign w:val="center"/>
          </w:tcPr>
          <w:p w:rsidR="009B3D77" w:rsidRPr="00E67B5D" w:rsidRDefault="009B3D77" w:rsidP="009E22C0">
            <w:pPr>
              <w:spacing w:line="300" w:lineRule="exact"/>
              <w:jc w:val="left"/>
              <w:rPr>
                <w:rFonts w:ascii="方正书宋_GBK" w:eastAsia="方正书宋_GBK"/>
              </w:rPr>
            </w:pPr>
          </w:p>
        </w:tc>
        <w:tc>
          <w:tcPr>
            <w:tcW w:w="261"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4.00</w:t>
            </w:r>
          </w:p>
        </w:tc>
        <w:tc>
          <w:tcPr>
            <w:tcW w:w="290"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4.00</w:t>
            </w:r>
          </w:p>
        </w:tc>
        <w:tc>
          <w:tcPr>
            <w:tcW w:w="330"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4.00</w:t>
            </w:r>
          </w:p>
        </w:tc>
        <w:tc>
          <w:tcPr>
            <w:tcW w:w="330"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4.00</w:t>
            </w:r>
          </w:p>
        </w:tc>
        <w:tc>
          <w:tcPr>
            <w:tcW w:w="330" w:type="pct"/>
            <w:shd w:val="clear" w:color="auto" w:fill="auto"/>
            <w:vAlign w:val="center"/>
          </w:tcPr>
          <w:p w:rsidR="009B3D77" w:rsidRPr="00E67B5D" w:rsidRDefault="009B3D77" w:rsidP="009E22C0">
            <w:pPr>
              <w:spacing w:line="300" w:lineRule="exact"/>
              <w:jc w:val="right"/>
              <w:rPr>
                <w:rFonts w:ascii="方正书宋_GBK" w:eastAsia="方正书宋_GBK"/>
              </w:rPr>
            </w:pPr>
          </w:p>
        </w:tc>
        <w:tc>
          <w:tcPr>
            <w:tcW w:w="331" w:type="pct"/>
            <w:shd w:val="clear" w:color="auto" w:fill="auto"/>
            <w:vAlign w:val="center"/>
          </w:tcPr>
          <w:p w:rsidR="009B3D77" w:rsidRPr="00E67B5D" w:rsidRDefault="009B3D77" w:rsidP="009E22C0">
            <w:pPr>
              <w:spacing w:line="300" w:lineRule="exact"/>
              <w:jc w:val="right"/>
              <w:rPr>
                <w:rFonts w:ascii="方正书宋_GBK" w:eastAsia="方正书宋_GBK"/>
              </w:rPr>
            </w:pPr>
          </w:p>
        </w:tc>
        <w:tc>
          <w:tcPr>
            <w:tcW w:w="331" w:type="pct"/>
            <w:shd w:val="clear" w:color="auto" w:fill="auto"/>
            <w:vAlign w:val="center"/>
          </w:tcPr>
          <w:p w:rsidR="009B3D77" w:rsidRPr="00E67B5D" w:rsidRDefault="009B3D77" w:rsidP="009E22C0">
            <w:pPr>
              <w:spacing w:line="300" w:lineRule="exact"/>
              <w:jc w:val="right"/>
              <w:rPr>
                <w:rFonts w:ascii="方正书宋_GBK" w:eastAsia="方正书宋_GBK"/>
              </w:rPr>
            </w:pPr>
          </w:p>
        </w:tc>
        <w:tc>
          <w:tcPr>
            <w:tcW w:w="317" w:type="pct"/>
            <w:shd w:val="clear" w:color="auto" w:fill="auto"/>
            <w:vAlign w:val="center"/>
          </w:tcPr>
          <w:p w:rsidR="009B3D77" w:rsidRPr="00E67B5D" w:rsidRDefault="009B3D77" w:rsidP="009E22C0">
            <w:pPr>
              <w:spacing w:line="300" w:lineRule="exact"/>
              <w:jc w:val="right"/>
              <w:rPr>
                <w:rFonts w:ascii="方正书宋_GBK" w:eastAsia="方正书宋_GBK"/>
              </w:rPr>
            </w:pPr>
          </w:p>
        </w:tc>
      </w:tr>
      <w:tr w:rsidR="009B3D77" w:rsidTr="009E22C0">
        <w:trPr>
          <w:jc w:val="center"/>
        </w:trPr>
        <w:tc>
          <w:tcPr>
            <w:tcW w:w="840" w:type="pct"/>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代表联络站运行经费</w:t>
            </w:r>
          </w:p>
        </w:tc>
        <w:tc>
          <w:tcPr>
            <w:tcW w:w="377"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15.00</w:t>
            </w:r>
          </w:p>
        </w:tc>
        <w:tc>
          <w:tcPr>
            <w:tcW w:w="334" w:type="pct"/>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货物</w:t>
            </w:r>
          </w:p>
        </w:tc>
        <w:tc>
          <w:tcPr>
            <w:tcW w:w="338" w:type="pct"/>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rPr>
              <w:t>A</w:t>
            </w:r>
          </w:p>
        </w:tc>
        <w:tc>
          <w:tcPr>
            <w:tcW w:w="261" w:type="pct"/>
            <w:shd w:val="clear" w:color="auto" w:fill="auto"/>
            <w:vAlign w:val="center"/>
          </w:tcPr>
          <w:p w:rsidR="009B3D77" w:rsidRPr="00E67B5D" w:rsidRDefault="009B3D77" w:rsidP="009E22C0">
            <w:pPr>
              <w:spacing w:line="300" w:lineRule="exact"/>
              <w:jc w:val="left"/>
              <w:rPr>
                <w:rFonts w:ascii="方正书宋_GBK" w:eastAsia="方正书宋_GBK"/>
              </w:rPr>
            </w:pPr>
          </w:p>
        </w:tc>
        <w:tc>
          <w:tcPr>
            <w:tcW w:w="261"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5.00</w:t>
            </w:r>
          </w:p>
        </w:tc>
        <w:tc>
          <w:tcPr>
            <w:tcW w:w="290"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5.00</w:t>
            </w:r>
          </w:p>
        </w:tc>
        <w:tc>
          <w:tcPr>
            <w:tcW w:w="330"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5.00</w:t>
            </w:r>
          </w:p>
        </w:tc>
        <w:tc>
          <w:tcPr>
            <w:tcW w:w="330"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5.00</w:t>
            </w:r>
          </w:p>
        </w:tc>
        <w:tc>
          <w:tcPr>
            <w:tcW w:w="330" w:type="pct"/>
            <w:shd w:val="clear" w:color="auto" w:fill="auto"/>
            <w:vAlign w:val="center"/>
          </w:tcPr>
          <w:p w:rsidR="009B3D77" w:rsidRPr="00E67B5D" w:rsidRDefault="009B3D77" w:rsidP="009E22C0">
            <w:pPr>
              <w:spacing w:line="300" w:lineRule="exact"/>
              <w:jc w:val="right"/>
              <w:rPr>
                <w:rFonts w:ascii="方正书宋_GBK" w:eastAsia="方正书宋_GBK"/>
              </w:rPr>
            </w:pPr>
          </w:p>
        </w:tc>
        <w:tc>
          <w:tcPr>
            <w:tcW w:w="331" w:type="pct"/>
            <w:shd w:val="clear" w:color="auto" w:fill="auto"/>
            <w:vAlign w:val="center"/>
          </w:tcPr>
          <w:p w:rsidR="009B3D77" w:rsidRPr="00E67B5D" w:rsidRDefault="009B3D77" w:rsidP="009E22C0">
            <w:pPr>
              <w:spacing w:line="300" w:lineRule="exact"/>
              <w:jc w:val="right"/>
              <w:rPr>
                <w:rFonts w:ascii="方正书宋_GBK" w:eastAsia="方正书宋_GBK"/>
              </w:rPr>
            </w:pPr>
          </w:p>
        </w:tc>
        <w:tc>
          <w:tcPr>
            <w:tcW w:w="331" w:type="pct"/>
            <w:shd w:val="clear" w:color="auto" w:fill="auto"/>
            <w:vAlign w:val="center"/>
          </w:tcPr>
          <w:p w:rsidR="009B3D77" w:rsidRPr="00E67B5D" w:rsidRDefault="009B3D77" w:rsidP="009E22C0">
            <w:pPr>
              <w:spacing w:line="300" w:lineRule="exact"/>
              <w:jc w:val="right"/>
              <w:rPr>
                <w:rFonts w:ascii="方正书宋_GBK" w:eastAsia="方正书宋_GBK"/>
              </w:rPr>
            </w:pPr>
          </w:p>
        </w:tc>
        <w:tc>
          <w:tcPr>
            <w:tcW w:w="317" w:type="pct"/>
            <w:shd w:val="clear" w:color="auto" w:fill="auto"/>
            <w:vAlign w:val="center"/>
          </w:tcPr>
          <w:p w:rsidR="009B3D77" w:rsidRPr="00E67B5D" w:rsidRDefault="009B3D77" w:rsidP="009E22C0">
            <w:pPr>
              <w:spacing w:line="300" w:lineRule="exact"/>
              <w:jc w:val="right"/>
              <w:rPr>
                <w:rFonts w:ascii="方正书宋_GBK" w:eastAsia="方正书宋_GBK"/>
              </w:rPr>
            </w:pPr>
          </w:p>
        </w:tc>
      </w:tr>
      <w:tr w:rsidR="009B3D77" w:rsidTr="009E22C0">
        <w:trPr>
          <w:jc w:val="center"/>
        </w:trPr>
        <w:tc>
          <w:tcPr>
            <w:tcW w:w="840" w:type="pct"/>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代表联络站运行经费</w:t>
            </w:r>
          </w:p>
        </w:tc>
        <w:tc>
          <w:tcPr>
            <w:tcW w:w="377"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15.00</w:t>
            </w:r>
          </w:p>
        </w:tc>
        <w:tc>
          <w:tcPr>
            <w:tcW w:w="334" w:type="pct"/>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打印设备</w:t>
            </w:r>
          </w:p>
        </w:tc>
        <w:tc>
          <w:tcPr>
            <w:tcW w:w="338" w:type="pct"/>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rPr>
              <w:t>A02010601</w:t>
            </w:r>
          </w:p>
        </w:tc>
        <w:tc>
          <w:tcPr>
            <w:tcW w:w="261" w:type="pct"/>
            <w:shd w:val="clear" w:color="auto" w:fill="auto"/>
            <w:vAlign w:val="center"/>
          </w:tcPr>
          <w:p w:rsidR="009B3D77" w:rsidRPr="00E67B5D" w:rsidRDefault="009B3D77" w:rsidP="009E22C0">
            <w:pPr>
              <w:spacing w:line="300" w:lineRule="exact"/>
              <w:jc w:val="left"/>
              <w:rPr>
                <w:rFonts w:ascii="方正书宋_GBK" w:eastAsia="方正书宋_GBK"/>
              </w:rPr>
            </w:pPr>
          </w:p>
        </w:tc>
        <w:tc>
          <w:tcPr>
            <w:tcW w:w="261"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30.00</w:t>
            </w:r>
          </w:p>
        </w:tc>
        <w:tc>
          <w:tcPr>
            <w:tcW w:w="290"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0.10</w:t>
            </w:r>
          </w:p>
        </w:tc>
        <w:tc>
          <w:tcPr>
            <w:tcW w:w="330"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rsidR="009B3D77" w:rsidRPr="00E67B5D" w:rsidRDefault="009B3D77" w:rsidP="009E22C0">
            <w:pPr>
              <w:spacing w:line="300" w:lineRule="exact"/>
              <w:jc w:val="right"/>
              <w:rPr>
                <w:rFonts w:ascii="方正书宋_GBK" w:eastAsia="方正书宋_GBK"/>
              </w:rPr>
            </w:pPr>
          </w:p>
        </w:tc>
        <w:tc>
          <w:tcPr>
            <w:tcW w:w="331" w:type="pct"/>
            <w:shd w:val="clear" w:color="auto" w:fill="auto"/>
            <w:vAlign w:val="center"/>
          </w:tcPr>
          <w:p w:rsidR="009B3D77" w:rsidRPr="00E67B5D" w:rsidRDefault="009B3D77" w:rsidP="009E22C0">
            <w:pPr>
              <w:spacing w:line="300" w:lineRule="exact"/>
              <w:jc w:val="right"/>
              <w:rPr>
                <w:rFonts w:ascii="方正书宋_GBK" w:eastAsia="方正书宋_GBK"/>
              </w:rPr>
            </w:pPr>
          </w:p>
        </w:tc>
        <w:tc>
          <w:tcPr>
            <w:tcW w:w="331" w:type="pct"/>
            <w:shd w:val="clear" w:color="auto" w:fill="auto"/>
            <w:vAlign w:val="center"/>
          </w:tcPr>
          <w:p w:rsidR="009B3D77" w:rsidRPr="00E67B5D" w:rsidRDefault="009B3D77" w:rsidP="009E22C0">
            <w:pPr>
              <w:spacing w:line="300" w:lineRule="exact"/>
              <w:jc w:val="right"/>
              <w:rPr>
                <w:rFonts w:ascii="方正书宋_GBK" w:eastAsia="方正书宋_GBK"/>
              </w:rPr>
            </w:pPr>
          </w:p>
        </w:tc>
        <w:tc>
          <w:tcPr>
            <w:tcW w:w="317" w:type="pct"/>
            <w:shd w:val="clear" w:color="auto" w:fill="auto"/>
            <w:vAlign w:val="center"/>
          </w:tcPr>
          <w:p w:rsidR="009B3D77" w:rsidRPr="00E67B5D" w:rsidRDefault="009B3D77" w:rsidP="009E22C0">
            <w:pPr>
              <w:spacing w:line="300" w:lineRule="exact"/>
              <w:jc w:val="right"/>
              <w:rPr>
                <w:rFonts w:ascii="方正书宋_GBK" w:eastAsia="方正书宋_GBK"/>
              </w:rPr>
            </w:pPr>
          </w:p>
        </w:tc>
      </w:tr>
      <w:tr w:rsidR="009B3D77" w:rsidTr="009E22C0">
        <w:trPr>
          <w:jc w:val="center"/>
        </w:trPr>
        <w:tc>
          <w:tcPr>
            <w:tcW w:w="840" w:type="pct"/>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监督及综合事务管理工作经费</w:t>
            </w:r>
          </w:p>
        </w:tc>
        <w:tc>
          <w:tcPr>
            <w:tcW w:w="377"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20.00</w:t>
            </w:r>
          </w:p>
        </w:tc>
        <w:tc>
          <w:tcPr>
            <w:tcW w:w="334" w:type="pct"/>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货物</w:t>
            </w:r>
          </w:p>
        </w:tc>
        <w:tc>
          <w:tcPr>
            <w:tcW w:w="338" w:type="pct"/>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rPr>
              <w:t>A</w:t>
            </w:r>
          </w:p>
        </w:tc>
        <w:tc>
          <w:tcPr>
            <w:tcW w:w="261" w:type="pct"/>
            <w:shd w:val="clear" w:color="auto" w:fill="auto"/>
            <w:vAlign w:val="center"/>
          </w:tcPr>
          <w:p w:rsidR="009B3D77" w:rsidRPr="00E67B5D" w:rsidRDefault="009B3D77" w:rsidP="009E22C0">
            <w:pPr>
              <w:spacing w:line="300" w:lineRule="exact"/>
              <w:jc w:val="left"/>
              <w:rPr>
                <w:rFonts w:ascii="方正书宋_GBK" w:eastAsia="方正书宋_GBK"/>
              </w:rPr>
            </w:pPr>
          </w:p>
        </w:tc>
        <w:tc>
          <w:tcPr>
            <w:tcW w:w="261"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3.00</w:t>
            </w:r>
          </w:p>
        </w:tc>
        <w:tc>
          <w:tcPr>
            <w:tcW w:w="290"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rsidR="009B3D77" w:rsidRPr="00E67B5D" w:rsidRDefault="009B3D77" w:rsidP="009E22C0">
            <w:pPr>
              <w:spacing w:line="300" w:lineRule="exact"/>
              <w:jc w:val="right"/>
              <w:rPr>
                <w:rFonts w:ascii="方正书宋_GBK" w:eastAsia="方正书宋_GBK"/>
              </w:rPr>
            </w:pPr>
          </w:p>
        </w:tc>
        <w:tc>
          <w:tcPr>
            <w:tcW w:w="331" w:type="pct"/>
            <w:shd w:val="clear" w:color="auto" w:fill="auto"/>
            <w:vAlign w:val="center"/>
          </w:tcPr>
          <w:p w:rsidR="009B3D77" w:rsidRPr="00E67B5D" w:rsidRDefault="009B3D77" w:rsidP="009E22C0">
            <w:pPr>
              <w:spacing w:line="300" w:lineRule="exact"/>
              <w:jc w:val="right"/>
              <w:rPr>
                <w:rFonts w:ascii="方正书宋_GBK" w:eastAsia="方正书宋_GBK"/>
              </w:rPr>
            </w:pPr>
          </w:p>
        </w:tc>
        <w:tc>
          <w:tcPr>
            <w:tcW w:w="331" w:type="pct"/>
            <w:shd w:val="clear" w:color="auto" w:fill="auto"/>
            <w:vAlign w:val="center"/>
          </w:tcPr>
          <w:p w:rsidR="009B3D77" w:rsidRPr="00E67B5D" w:rsidRDefault="009B3D77" w:rsidP="009E22C0">
            <w:pPr>
              <w:spacing w:line="300" w:lineRule="exact"/>
              <w:jc w:val="right"/>
              <w:rPr>
                <w:rFonts w:ascii="方正书宋_GBK" w:eastAsia="方正书宋_GBK"/>
              </w:rPr>
            </w:pPr>
          </w:p>
        </w:tc>
        <w:tc>
          <w:tcPr>
            <w:tcW w:w="317" w:type="pct"/>
            <w:shd w:val="clear" w:color="auto" w:fill="auto"/>
            <w:vAlign w:val="center"/>
          </w:tcPr>
          <w:p w:rsidR="009B3D77" w:rsidRPr="00E67B5D" w:rsidRDefault="009B3D77" w:rsidP="009E22C0">
            <w:pPr>
              <w:spacing w:line="300" w:lineRule="exact"/>
              <w:jc w:val="right"/>
              <w:rPr>
                <w:rFonts w:ascii="方正书宋_GBK" w:eastAsia="方正书宋_GBK"/>
              </w:rPr>
            </w:pPr>
          </w:p>
        </w:tc>
      </w:tr>
      <w:tr w:rsidR="009B3D77" w:rsidTr="009E22C0">
        <w:trPr>
          <w:jc w:val="center"/>
        </w:trPr>
        <w:tc>
          <w:tcPr>
            <w:tcW w:w="840" w:type="pct"/>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lastRenderedPageBreak/>
              <w:t>监督及综合事务管理工作经费</w:t>
            </w:r>
          </w:p>
        </w:tc>
        <w:tc>
          <w:tcPr>
            <w:tcW w:w="377"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20.00</w:t>
            </w:r>
          </w:p>
        </w:tc>
        <w:tc>
          <w:tcPr>
            <w:tcW w:w="334" w:type="pct"/>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货物</w:t>
            </w:r>
          </w:p>
        </w:tc>
        <w:tc>
          <w:tcPr>
            <w:tcW w:w="338" w:type="pct"/>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rPr>
              <w:t>A</w:t>
            </w:r>
          </w:p>
        </w:tc>
        <w:tc>
          <w:tcPr>
            <w:tcW w:w="261" w:type="pct"/>
            <w:shd w:val="clear" w:color="auto" w:fill="auto"/>
            <w:vAlign w:val="center"/>
          </w:tcPr>
          <w:p w:rsidR="009B3D77" w:rsidRPr="00E67B5D" w:rsidRDefault="009B3D77" w:rsidP="009E22C0">
            <w:pPr>
              <w:spacing w:line="300" w:lineRule="exact"/>
              <w:jc w:val="left"/>
              <w:rPr>
                <w:rFonts w:ascii="方正书宋_GBK" w:eastAsia="方正书宋_GBK"/>
              </w:rPr>
            </w:pPr>
          </w:p>
        </w:tc>
        <w:tc>
          <w:tcPr>
            <w:tcW w:w="261"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3.00</w:t>
            </w:r>
          </w:p>
        </w:tc>
        <w:tc>
          <w:tcPr>
            <w:tcW w:w="290"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rsidR="009B3D77" w:rsidRPr="00E67B5D" w:rsidRDefault="009B3D77" w:rsidP="009E22C0">
            <w:pPr>
              <w:spacing w:line="300" w:lineRule="exact"/>
              <w:jc w:val="right"/>
              <w:rPr>
                <w:rFonts w:ascii="方正书宋_GBK" w:eastAsia="方正书宋_GBK"/>
              </w:rPr>
            </w:pPr>
          </w:p>
        </w:tc>
        <w:tc>
          <w:tcPr>
            <w:tcW w:w="331" w:type="pct"/>
            <w:shd w:val="clear" w:color="auto" w:fill="auto"/>
            <w:vAlign w:val="center"/>
          </w:tcPr>
          <w:p w:rsidR="009B3D77" w:rsidRPr="00E67B5D" w:rsidRDefault="009B3D77" w:rsidP="009E22C0">
            <w:pPr>
              <w:spacing w:line="300" w:lineRule="exact"/>
              <w:jc w:val="right"/>
              <w:rPr>
                <w:rFonts w:ascii="方正书宋_GBK" w:eastAsia="方正书宋_GBK"/>
              </w:rPr>
            </w:pPr>
          </w:p>
        </w:tc>
        <w:tc>
          <w:tcPr>
            <w:tcW w:w="331" w:type="pct"/>
            <w:shd w:val="clear" w:color="auto" w:fill="auto"/>
            <w:vAlign w:val="center"/>
          </w:tcPr>
          <w:p w:rsidR="009B3D77" w:rsidRPr="00E67B5D" w:rsidRDefault="009B3D77" w:rsidP="009E22C0">
            <w:pPr>
              <w:spacing w:line="300" w:lineRule="exact"/>
              <w:jc w:val="right"/>
              <w:rPr>
                <w:rFonts w:ascii="方正书宋_GBK" w:eastAsia="方正书宋_GBK"/>
              </w:rPr>
            </w:pPr>
          </w:p>
        </w:tc>
        <w:tc>
          <w:tcPr>
            <w:tcW w:w="317" w:type="pct"/>
            <w:shd w:val="clear" w:color="auto" w:fill="auto"/>
            <w:vAlign w:val="center"/>
          </w:tcPr>
          <w:p w:rsidR="009B3D77" w:rsidRPr="00E67B5D" w:rsidRDefault="009B3D77" w:rsidP="009E22C0">
            <w:pPr>
              <w:spacing w:line="300" w:lineRule="exact"/>
              <w:jc w:val="right"/>
              <w:rPr>
                <w:rFonts w:ascii="方正书宋_GBK" w:eastAsia="方正书宋_GBK"/>
              </w:rPr>
            </w:pPr>
          </w:p>
        </w:tc>
      </w:tr>
      <w:tr w:rsidR="009B3D77" w:rsidTr="009E22C0">
        <w:trPr>
          <w:jc w:val="center"/>
        </w:trPr>
        <w:tc>
          <w:tcPr>
            <w:tcW w:w="840" w:type="pct"/>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监督及综合事务管理工作经费</w:t>
            </w:r>
          </w:p>
        </w:tc>
        <w:tc>
          <w:tcPr>
            <w:tcW w:w="377"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20.00</w:t>
            </w:r>
          </w:p>
        </w:tc>
        <w:tc>
          <w:tcPr>
            <w:tcW w:w="334" w:type="pct"/>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hint="eastAsia"/>
              </w:rPr>
              <w:t>修缮工程</w:t>
            </w:r>
          </w:p>
        </w:tc>
        <w:tc>
          <w:tcPr>
            <w:tcW w:w="338" w:type="pct"/>
            <w:shd w:val="clear" w:color="auto" w:fill="auto"/>
            <w:vAlign w:val="center"/>
          </w:tcPr>
          <w:p w:rsidR="009B3D77" w:rsidRDefault="009B3D77" w:rsidP="009E22C0">
            <w:pPr>
              <w:spacing w:line="300" w:lineRule="exact"/>
              <w:jc w:val="left"/>
              <w:rPr>
                <w:rFonts w:ascii="方正书宋_GBK" w:eastAsia="方正书宋_GBK"/>
              </w:rPr>
            </w:pPr>
            <w:r>
              <w:rPr>
                <w:rFonts w:ascii="方正书宋_GBK" w:eastAsia="方正书宋_GBK"/>
              </w:rPr>
              <w:t>B08</w:t>
            </w:r>
          </w:p>
        </w:tc>
        <w:tc>
          <w:tcPr>
            <w:tcW w:w="261" w:type="pct"/>
            <w:shd w:val="clear" w:color="auto" w:fill="auto"/>
            <w:vAlign w:val="center"/>
          </w:tcPr>
          <w:p w:rsidR="009B3D77" w:rsidRPr="00E67B5D" w:rsidRDefault="009B3D77" w:rsidP="009E22C0">
            <w:pPr>
              <w:spacing w:line="300" w:lineRule="exact"/>
              <w:jc w:val="left"/>
              <w:rPr>
                <w:rFonts w:ascii="方正书宋_GBK" w:eastAsia="方正书宋_GBK"/>
              </w:rPr>
            </w:pPr>
          </w:p>
        </w:tc>
        <w:tc>
          <w:tcPr>
            <w:tcW w:w="261"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6.00</w:t>
            </w:r>
          </w:p>
        </w:tc>
        <w:tc>
          <w:tcPr>
            <w:tcW w:w="290"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6.00</w:t>
            </w:r>
          </w:p>
        </w:tc>
        <w:tc>
          <w:tcPr>
            <w:tcW w:w="330"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6.00</w:t>
            </w:r>
          </w:p>
        </w:tc>
        <w:tc>
          <w:tcPr>
            <w:tcW w:w="330" w:type="pct"/>
            <w:shd w:val="clear" w:color="auto" w:fill="auto"/>
            <w:vAlign w:val="center"/>
          </w:tcPr>
          <w:p w:rsidR="009B3D77" w:rsidRDefault="009B3D77" w:rsidP="009E22C0">
            <w:pPr>
              <w:spacing w:line="300" w:lineRule="exact"/>
              <w:jc w:val="right"/>
              <w:rPr>
                <w:rFonts w:ascii="方正书宋_GBK" w:eastAsia="方正书宋_GBK"/>
              </w:rPr>
            </w:pPr>
            <w:r>
              <w:rPr>
                <w:rFonts w:ascii="方正书宋_GBK" w:eastAsia="方正书宋_GBK"/>
              </w:rPr>
              <w:t>6.00</w:t>
            </w:r>
          </w:p>
        </w:tc>
        <w:tc>
          <w:tcPr>
            <w:tcW w:w="330" w:type="pct"/>
            <w:shd w:val="clear" w:color="auto" w:fill="auto"/>
            <w:vAlign w:val="center"/>
          </w:tcPr>
          <w:p w:rsidR="009B3D77" w:rsidRPr="00E67B5D" w:rsidRDefault="009B3D77" w:rsidP="009E22C0">
            <w:pPr>
              <w:spacing w:line="300" w:lineRule="exact"/>
              <w:jc w:val="right"/>
              <w:rPr>
                <w:rFonts w:ascii="方正书宋_GBK" w:eastAsia="方正书宋_GBK"/>
              </w:rPr>
            </w:pPr>
          </w:p>
        </w:tc>
        <w:tc>
          <w:tcPr>
            <w:tcW w:w="331" w:type="pct"/>
            <w:shd w:val="clear" w:color="auto" w:fill="auto"/>
            <w:vAlign w:val="center"/>
          </w:tcPr>
          <w:p w:rsidR="009B3D77" w:rsidRPr="00E67B5D" w:rsidRDefault="009B3D77" w:rsidP="009E22C0">
            <w:pPr>
              <w:spacing w:line="300" w:lineRule="exact"/>
              <w:jc w:val="right"/>
              <w:rPr>
                <w:rFonts w:ascii="方正书宋_GBK" w:eastAsia="方正书宋_GBK"/>
              </w:rPr>
            </w:pPr>
          </w:p>
        </w:tc>
        <w:tc>
          <w:tcPr>
            <w:tcW w:w="331" w:type="pct"/>
            <w:shd w:val="clear" w:color="auto" w:fill="auto"/>
            <w:vAlign w:val="center"/>
          </w:tcPr>
          <w:p w:rsidR="009B3D77" w:rsidRPr="00E67B5D" w:rsidRDefault="009B3D77" w:rsidP="009E22C0">
            <w:pPr>
              <w:spacing w:line="300" w:lineRule="exact"/>
              <w:jc w:val="right"/>
              <w:rPr>
                <w:rFonts w:ascii="方正书宋_GBK" w:eastAsia="方正书宋_GBK"/>
              </w:rPr>
            </w:pPr>
          </w:p>
        </w:tc>
        <w:tc>
          <w:tcPr>
            <w:tcW w:w="317" w:type="pct"/>
            <w:shd w:val="clear" w:color="auto" w:fill="auto"/>
            <w:vAlign w:val="center"/>
          </w:tcPr>
          <w:p w:rsidR="009B3D77" w:rsidRPr="00E67B5D" w:rsidRDefault="009B3D77" w:rsidP="009E22C0">
            <w:pPr>
              <w:spacing w:line="300" w:lineRule="exact"/>
              <w:jc w:val="right"/>
              <w:rPr>
                <w:rFonts w:ascii="方正书宋_GBK" w:eastAsia="方正书宋_GBK"/>
              </w:rPr>
            </w:pPr>
          </w:p>
        </w:tc>
      </w:tr>
    </w:tbl>
    <w:p w:rsidR="009B3D77" w:rsidRDefault="009B3D77" w:rsidP="009B3D77">
      <w:pPr>
        <w:spacing w:line="300" w:lineRule="exact"/>
        <w:jc w:val="left"/>
        <w:outlineLvl w:val="0"/>
        <w:sectPr w:rsidR="009B3D77" w:rsidSect="009E34E5">
          <w:pgSz w:w="16839" w:h="11907" w:orient="landscape"/>
          <w:pgMar w:top="1361" w:right="1020" w:bottom="1361" w:left="1020" w:header="851" w:footer="992" w:gutter="0"/>
          <w:cols w:space="425"/>
          <w:docGrid w:type="lines" w:linePitch="312"/>
        </w:sectPr>
      </w:pPr>
    </w:p>
    <w:bookmarkEnd w:id="3"/>
    <w:p w:rsidR="00F66032" w:rsidRPr="001245BB" w:rsidRDefault="00F66032" w:rsidP="000B6A65">
      <w:pPr>
        <w:ind w:firstLineChars="200" w:firstLine="640"/>
        <w:rPr>
          <w:rFonts w:ascii="黑体" w:eastAsia="黑体" w:hAnsi="黑体" w:cs="Times New Roman"/>
          <w:sz w:val="32"/>
          <w:szCs w:val="32"/>
        </w:rPr>
      </w:pPr>
      <w:r w:rsidRPr="001245BB">
        <w:rPr>
          <w:rFonts w:ascii="黑体" w:eastAsia="黑体" w:hAnsi="黑体" w:cs="Times New Roman" w:hint="eastAsia"/>
          <w:sz w:val="32"/>
          <w:szCs w:val="32"/>
        </w:rPr>
        <w:lastRenderedPageBreak/>
        <w:t>七、国有资产信息</w:t>
      </w:r>
    </w:p>
    <w:p w:rsidR="008163B1" w:rsidRPr="00C40EE9" w:rsidRDefault="00712F2E" w:rsidP="008163B1">
      <w:pPr>
        <w:ind w:firstLineChars="200" w:firstLine="640"/>
        <w:rPr>
          <w:rFonts w:ascii="仿宋_GB2312" w:eastAsia="仿宋_GB2312" w:hAnsi="黑体" w:cs="Times New Roman"/>
          <w:sz w:val="32"/>
          <w:szCs w:val="32"/>
        </w:rPr>
      </w:pPr>
      <w:r w:rsidRPr="00EC0907">
        <w:rPr>
          <w:rFonts w:ascii="仿宋_GB2312" w:eastAsia="仿宋_GB2312" w:hAnsi="黑体" w:cs="Times New Roman" w:hint="eastAsia"/>
          <w:sz w:val="32"/>
          <w:szCs w:val="32"/>
        </w:rPr>
        <w:t>霸州市</w:t>
      </w:r>
      <w:r w:rsidR="009B3D77">
        <w:rPr>
          <w:rFonts w:ascii="仿宋_GB2312" w:eastAsia="仿宋_GB2312" w:hAnsi="黑体" w:cs="Times New Roman" w:hint="eastAsia"/>
          <w:sz w:val="32"/>
          <w:szCs w:val="32"/>
        </w:rPr>
        <w:t>人大常委会办公室</w:t>
      </w:r>
      <w:r w:rsidR="008334AE" w:rsidRPr="002645FB">
        <w:rPr>
          <w:rFonts w:ascii="仿宋_GB2312" w:eastAsia="仿宋_GB2312" w:hAnsi="黑体" w:cs="Times New Roman" w:hint="eastAsia"/>
          <w:sz w:val="32"/>
          <w:szCs w:val="32"/>
        </w:rPr>
        <w:t>上年末固定资产金额为</w:t>
      </w:r>
      <w:r w:rsidR="00C40EE9">
        <w:rPr>
          <w:rFonts w:ascii="仿宋_GB2312" w:eastAsia="仿宋_GB2312" w:hAnsi="黑体" w:cs="Times New Roman" w:hint="eastAsia"/>
          <w:sz w:val="32"/>
          <w:szCs w:val="32"/>
        </w:rPr>
        <w:t>140.54</w:t>
      </w:r>
      <w:r w:rsidR="008334AE" w:rsidRPr="002645FB">
        <w:rPr>
          <w:rFonts w:ascii="仿宋_GB2312" w:eastAsia="仿宋_GB2312" w:hAnsi="黑体" w:cs="Times New Roman" w:hint="eastAsia"/>
          <w:sz w:val="32"/>
          <w:szCs w:val="32"/>
        </w:rPr>
        <w:t>万元</w:t>
      </w:r>
      <w:r w:rsidR="00CE6B7C">
        <w:rPr>
          <w:rFonts w:ascii="仿宋_GB2312" w:eastAsia="仿宋_GB2312" w:hAnsi="黑体" w:cs="Times New Roman" w:hint="eastAsia"/>
          <w:sz w:val="32"/>
          <w:szCs w:val="32"/>
        </w:rPr>
        <w:t>（</w:t>
      </w:r>
      <w:r w:rsidR="00CE6B7C" w:rsidRPr="002645FB">
        <w:rPr>
          <w:rFonts w:ascii="仿宋_GB2312" w:eastAsia="仿宋_GB2312" w:hAnsi="黑体" w:cs="Times New Roman" w:hint="eastAsia"/>
          <w:sz w:val="32"/>
          <w:szCs w:val="32"/>
        </w:rPr>
        <w:t>详见下表</w:t>
      </w:r>
      <w:r w:rsidR="00CE6B7C">
        <w:rPr>
          <w:rFonts w:ascii="仿宋_GB2312" w:eastAsia="仿宋_GB2312" w:hAnsi="黑体" w:cs="Times New Roman" w:hint="eastAsia"/>
          <w:sz w:val="32"/>
          <w:szCs w:val="32"/>
        </w:rPr>
        <w:t>）。</w:t>
      </w:r>
      <w:r w:rsidR="008334AE" w:rsidRPr="00C40EE9">
        <w:rPr>
          <w:rFonts w:ascii="仿宋_GB2312" w:eastAsia="仿宋_GB2312" w:hAnsi="黑体" w:cs="Times New Roman" w:hint="eastAsia"/>
          <w:sz w:val="32"/>
          <w:szCs w:val="32"/>
        </w:rPr>
        <w:t>本年度各单位（处室）拟购置固定资产</w:t>
      </w:r>
      <w:r w:rsidR="00CE6B7C" w:rsidRPr="00C40EE9">
        <w:rPr>
          <w:rFonts w:ascii="仿宋_GB2312" w:eastAsia="仿宋_GB2312" w:hAnsi="黑体" w:cs="Times New Roman" w:hint="eastAsia"/>
          <w:sz w:val="32"/>
          <w:szCs w:val="32"/>
        </w:rPr>
        <w:t>总额</w:t>
      </w:r>
      <w:r w:rsidR="00CE6B7C" w:rsidRPr="00C40EE9">
        <w:rPr>
          <w:rFonts w:ascii="仿宋_GB2312" w:eastAsia="仿宋_GB2312" w:hAnsi="黑体" w:cs="Times New Roman"/>
          <w:sz w:val="32"/>
          <w:szCs w:val="32"/>
        </w:rPr>
        <w:t>为</w:t>
      </w:r>
      <w:r w:rsidR="00C40EE9" w:rsidRPr="00C40EE9">
        <w:rPr>
          <w:rFonts w:ascii="仿宋_GB2312" w:eastAsia="仿宋_GB2312" w:hAnsi="黑体" w:cs="Times New Roman" w:hint="eastAsia"/>
          <w:sz w:val="32"/>
          <w:szCs w:val="32"/>
        </w:rPr>
        <w:t>8</w:t>
      </w:r>
      <w:r w:rsidR="00CE6B7C" w:rsidRPr="00C40EE9">
        <w:rPr>
          <w:rFonts w:ascii="仿宋_GB2312" w:eastAsia="仿宋_GB2312" w:hAnsi="黑体" w:cs="Times New Roman"/>
          <w:sz w:val="32"/>
          <w:szCs w:val="32"/>
        </w:rPr>
        <w:t>万元</w:t>
      </w:r>
      <w:r w:rsidR="00CE6B7C" w:rsidRPr="00C40EE9">
        <w:rPr>
          <w:rFonts w:ascii="仿宋_GB2312" w:eastAsia="仿宋_GB2312" w:hAnsi="黑体" w:cs="Times New Roman" w:hint="eastAsia"/>
          <w:sz w:val="32"/>
          <w:szCs w:val="32"/>
        </w:rPr>
        <w:t>，</w:t>
      </w:r>
      <w:r w:rsidR="008334AE" w:rsidRPr="00C40EE9">
        <w:rPr>
          <w:rFonts w:ascii="仿宋_GB2312" w:eastAsia="仿宋_GB2312" w:hAnsi="黑体" w:cs="Times New Roman" w:hint="eastAsia"/>
          <w:sz w:val="32"/>
          <w:szCs w:val="32"/>
        </w:rPr>
        <w:t>主要为</w:t>
      </w:r>
      <w:r w:rsidR="00C40EE9" w:rsidRPr="00C40EE9">
        <w:rPr>
          <w:rFonts w:ascii="仿宋_GB2312" w:eastAsia="仿宋_GB2312" w:hAnsi="黑体" w:cs="Times New Roman" w:hint="eastAsia"/>
          <w:sz w:val="32"/>
          <w:szCs w:val="32"/>
        </w:rPr>
        <w:t>打印设备</w:t>
      </w:r>
      <w:r w:rsidR="008334AE" w:rsidRPr="00C40EE9">
        <w:rPr>
          <w:rFonts w:ascii="仿宋_GB2312" w:eastAsia="仿宋_GB2312" w:hAnsi="黑体" w:cs="Times New Roman" w:hint="eastAsia"/>
          <w:sz w:val="32"/>
          <w:szCs w:val="32"/>
        </w:rPr>
        <w:t>、办公家具</w:t>
      </w:r>
      <w:r w:rsidR="00CE6B7C" w:rsidRPr="00C40EE9">
        <w:rPr>
          <w:rFonts w:ascii="仿宋_GB2312" w:eastAsia="仿宋_GB2312" w:hAnsi="黑体" w:cs="Times New Roman" w:hint="eastAsia"/>
          <w:sz w:val="32"/>
          <w:szCs w:val="32"/>
        </w:rPr>
        <w:t>等，已列入政府采购预算，详见政府采购</w:t>
      </w:r>
      <w:r w:rsidR="00CE6B7C" w:rsidRPr="00C40EE9">
        <w:rPr>
          <w:rFonts w:ascii="仿宋_GB2312" w:eastAsia="仿宋_GB2312" w:hAnsi="黑体" w:cs="Times New Roman"/>
          <w:sz w:val="32"/>
          <w:szCs w:val="32"/>
        </w:rPr>
        <w:t>预算表</w:t>
      </w:r>
      <w:r w:rsidR="00881692" w:rsidRPr="00C40EE9">
        <w:rPr>
          <w:rFonts w:ascii="仿宋_GB2312" w:eastAsia="仿宋_GB2312" w:hAnsi="黑体" w:cs="Times New Roman" w:hint="eastAsia"/>
          <w:sz w:val="32"/>
          <w:szCs w:val="32"/>
        </w:rPr>
        <w:t>。</w:t>
      </w:r>
    </w:p>
    <w:tbl>
      <w:tblPr>
        <w:tblW w:w="13482" w:type="dxa"/>
        <w:tblInd w:w="93" w:type="dxa"/>
        <w:tblLook w:val="04A0"/>
      </w:tblPr>
      <w:tblGrid>
        <w:gridCol w:w="5224"/>
        <w:gridCol w:w="3155"/>
        <w:gridCol w:w="5103"/>
      </w:tblGrid>
      <w:tr w:rsidR="00296113" w:rsidRPr="00296113" w:rsidTr="00296113">
        <w:trPr>
          <w:trHeight w:val="705"/>
        </w:trPr>
        <w:tc>
          <w:tcPr>
            <w:tcW w:w="13482" w:type="dxa"/>
            <w:gridSpan w:val="3"/>
            <w:tcBorders>
              <w:top w:val="nil"/>
              <w:left w:val="nil"/>
              <w:bottom w:val="nil"/>
              <w:right w:val="nil"/>
            </w:tcBorders>
            <w:shd w:val="clear" w:color="auto" w:fill="auto"/>
            <w:noWrap/>
            <w:vAlign w:val="center"/>
            <w:hideMark/>
          </w:tcPr>
          <w:p w:rsidR="00296113" w:rsidRPr="00296113" w:rsidRDefault="00A44217" w:rsidP="00C40EE9">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w:t>
            </w:r>
            <w:r w:rsidR="00C40EE9">
              <w:rPr>
                <w:rFonts w:ascii="宋体" w:eastAsia="宋体" w:hAnsi="宋体" w:cs="宋体" w:hint="eastAsia"/>
                <w:b/>
                <w:bCs/>
                <w:kern w:val="0"/>
                <w:sz w:val="32"/>
                <w:szCs w:val="32"/>
              </w:rPr>
              <w:t>人大常委会办公室</w:t>
            </w:r>
            <w:r w:rsidR="00296113" w:rsidRPr="00296113">
              <w:rPr>
                <w:rFonts w:ascii="宋体" w:eastAsia="宋体" w:hAnsi="宋体" w:cs="宋体" w:hint="eastAsia"/>
                <w:b/>
                <w:bCs/>
                <w:kern w:val="0"/>
                <w:sz w:val="32"/>
                <w:szCs w:val="32"/>
              </w:rPr>
              <w:t>部门固定资产占用情况表</w:t>
            </w:r>
          </w:p>
        </w:tc>
      </w:tr>
      <w:tr w:rsidR="00296113" w:rsidRPr="00296113" w:rsidTr="00296113">
        <w:trPr>
          <w:trHeight w:val="510"/>
        </w:trPr>
        <w:tc>
          <w:tcPr>
            <w:tcW w:w="8379" w:type="dxa"/>
            <w:gridSpan w:val="2"/>
            <w:tcBorders>
              <w:top w:val="nil"/>
              <w:left w:val="nil"/>
              <w:bottom w:val="nil"/>
              <w:right w:val="nil"/>
            </w:tcBorders>
            <w:shd w:val="clear" w:color="auto" w:fill="auto"/>
            <w:noWrap/>
            <w:vAlign w:val="center"/>
            <w:hideMark/>
          </w:tcPr>
          <w:p w:rsidR="00296113" w:rsidRPr="00296113" w:rsidRDefault="00296113" w:rsidP="00C40EE9">
            <w:pPr>
              <w:widowControl/>
              <w:jc w:val="left"/>
              <w:rPr>
                <w:rFonts w:ascii="宋体" w:eastAsia="宋体" w:hAnsi="宋体" w:cs="宋体"/>
                <w:kern w:val="0"/>
                <w:sz w:val="22"/>
              </w:rPr>
            </w:pPr>
            <w:r w:rsidRPr="00296113">
              <w:rPr>
                <w:rFonts w:ascii="宋体" w:eastAsia="宋体" w:hAnsi="宋体" w:cs="宋体" w:hint="eastAsia"/>
                <w:kern w:val="0"/>
                <w:sz w:val="22"/>
              </w:rPr>
              <w:t>编制部门：</w:t>
            </w:r>
            <w:r w:rsidR="00C40EE9">
              <w:rPr>
                <w:rFonts w:ascii="宋体" w:eastAsia="宋体" w:hAnsi="宋体" w:cs="宋体" w:hint="eastAsia"/>
                <w:kern w:val="0"/>
                <w:sz w:val="22"/>
              </w:rPr>
              <w:t xml:space="preserve">101002  </w:t>
            </w:r>
            <w:r w:rsidR="00B74DF2" w:rsidRPr="00C40EE9">
              <w:rPr>
                <w:rFonts w:ascii="宋体" w:eastAsia="宋体" w:hAnsi="宋体" w:cs="宋体" w:hint="eastAsia"/>
                <w:kern w:val="0"/>
                <w:sz w:val="22"/>
              </w:rPr>
              <w:t>霸州市</w:t>
            </w:r>
            <w:r w:rsidR="00C40EE9">
              <w:rPr>
                <w:rFonts w:ascii="宋体" w:eastAsia="宋体" w:hAnsi="宋体" w:cs="宋体" w:hint="eastAsia"/>
                <w:kern w:val="0"/>
                <w:sz w:val="22"/>
              </w:rPr>
              <w:t>人大常委会办公室</w:t>
            </w:r>
          </w:p>
        </w:tc>
        <w:tc>
          <w:tcPr>
            <w:tcW w:w="5103" w:type="dxa"/>
            <w:tcBorders>
              <w:top w:val="nil"/>
              <w:left w:val="nil"/>
              <w:bottom w:val="nil"/>
              <w:right w:val="nil"/>
            </w:tcBorders>
            <w:shd w:val="clear" w:color="auto" w:fill="auto"/>
            <w:noWrap/>
            <w:vAlign w:val="center"/>
            <w:hideMark/>
          </w:tcPr>
          <w:p w:rsidR="00296113" w:rsidRPr="00296113" w:rsidRDefault="00296113" w:rsidP="00BC7D9A">
            <w:pPr>
              <w:widowControl/>
              <w:ind w:firstLineChars="750" w:firstLine="1650"/>
              <w:jc w:val="left"/>
              <w:rPr>
                <w:rFonts w:ascii="宋体" w:eastAsia="宋体" w:hAnsi="宋体" w:cs="宋体"/>
                <w:kern w:val="0"/>
                <w:sz w:val="22"/>
              </w:rPr>
            </w:pPr>
            <w:r w:rsidRPr="00296113">
              <w:rPr>
                <w:rFonts w:ascii="宋体" w:eastAsia="宋体" w:hAnsi="宋体" w:cs="宋体" w:hint="eastAsia"/>
                <w:kern w:val="0"/>
                <w:sz w:val="22"/>
              </w:rPr>
              <w:t>截止时间：</w:t>
            </w:r>
            <w:r w:rsidR="004F6A54">
              <w:rPr>
                <w:rFonts w:ascii="宋体" w:eastAsia="宋体" w:hAnsi="宋体" w:cs="宋体" w:hint="eastAsia"/>
                <w:kern w:val="0"/>
                <w:sz w:val="22"/>
              </w:rPr>
              <w:t>2018</w:t>
            </w:r>
            <w:r w:rsidRPr="00296113">
              <w:rPr>
                <w:rFonts w:ascii="宋体" w:eastAsia="宋体" w:hAnsi="宋体" w:cs="宋体" w:hint="eastAsia"/>
                <w:kern w:val="0"/>
                <w:sz w:val="22"/>
              </w:rPr>
              <w:t xml:space="preserve">年12月31日  </w:t>
            </w:r>
          </w:p>
        </w:tc>
      </w:tr>
      <w:tr w:rsidR="00296113" w:rsidRPr="00296113" w:rsidTr="00D45811">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价值（金额单位：万元）</w:t>
            </w:r>
          </w:p>
        </w:tc>
      </w:tr>
      <w:tr w:rsidR="00296113" w:rsidRPr="00296113"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EF1B99">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EF1B99"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EF1B99">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C40EE9" w:rsidP="00296113">
            <w:pPr>
              <w:widowControl/>
              <w:jc w:val="center"/>
              <w:rPr>
                <w:rFonts w:ascii="宋体" w:eastAsia="宋体" w:hAnsi="宋体" w:cs="宋体"/>
                <w:kern w:val="0"/>
                <w:sz w:val="22"/>
              </w:rPr>
            </w:pPr>
            <w:r>
              <w:rPr>
                <w:rFonts w:ascii="宋体" w:eastAsia="宋体" w:hAnsi="宋体" w:cs="宋体" w:hint="eastAsia"/>
                <w:kern w:val="0"/>
                <w:sz w:val="22"/>
              </w:rPr>
              <w:t>82.02</w:t>
            </w:r>
          </w:p>
        </w:tc>
      </w:tr>
      <w:tr w:rsidR="00296113" w:rsidRPr="00296113" w:rsidTr="00EF1B99">
        <w:trPr>
          <w:trHeight w:val="546"/>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C40EE9" w:rsidRDefault="00C40EE9" w:rsidP="00C40EE9">
            <w:pPr>
              <w:widowControl/>
              <w:jc w:val="center"/>
              <w:rPr>
                <w:rFonts w:ascii="宋体" w:eastAsia="宋体" w:hAnsi="宋体" w:cs="宋体"/>
                <w:kern w:val="0"/>
                <w:sz w:val="22"/>
              </w:rPr>
            </w:pPr>
            <w:r w:rsidRPr="00C40EE9">
              <w:rPr>
                <w:rFonts w:ascii="宋体" w:eastAsia="宋体" w:hAnsi="宋体" w:cs="宋体" w:hint="eastAsia"/>
                <w:kern w:val="0"/>
                <w:sz w:val="22"/>
              </w:rPr>
              <w:t>58.52</w:t>
            </w:r>
          </w:p>
        </w:tc>
      </w:tr>
    </w:tbl>
    <w:p w:rsidR="00C40EE9" w:rsidRDefault="00C40EE9" w:rsidP="000B6A65">
      <w:pPr>
        <w:ind w:firstLineChars="200" w:firstLine="640"/>
        <w:rPr>
          <w:rFonts w:ascii="黑体" w:eastAsia="黑体" w:hAnsi="黑体" w:cs="Times New Roman"/>
          <w:sz w:val="32"/>
          <w:szCs w:val="32"/>
        </w:rPr>
      </w:pPr>
    </w:p>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lastRenderedPageBreak/>
        <w:t>八、名词解释</w:t>
      </w:r>
    </w:p>
    <w:p w:rsidR="00D90D45" w:rsidRPr="00D90D45" w:rsidRDefault="00224AB9"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w:t>
      </w:r>
      <w:r w:rsidRPr="00D90D45">
        <w:rPr>
          <w:rFonts w:ascii="仿宋_GB2312" w:eastAsia="仿宋_GB2312" w:hAnsi="黑体" w:cs="Times New Roman"/>
          <w:sz w:val="32"/>
          <w:szCs w:val="32"/>
        </w:rPr>
        <w:t xml:space="preserve">   </w:t>
      </w:r>
      <w:r w:rsidR="00D90D45" w:rsidRPr="00D90D45">
        <w:rPr>
          <w:rFonts w:ascii="仿宋_GB2312" w:eastAsia="仿宋_GB2312" w:hAnsi="黑体" w:cs="Times New Roman" w:hint="eastAsia"/>
          <w:sz w:val="32"/>
          <w:szCs w:val="32"/>
        </w:rPr>
        <w:t>1、一般公共预算拨款收入：指市级财政当年拨付的资金。</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2、事业收入：指事业单位开展专业业务活动及辅助活动所取得的收入。</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4、基本支出：指为保障机构正常运转、完成日常工作任务而发生的人员支出和公用支出。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5、项目支出：指在基本支出之外为完成特定行政任务和事业发展目标所发生的支出。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6、上缴上级支出：指下级单位上缴上级的支出。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075D5F"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lastRenderedPageBreak/>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C2BAF" w:rsidRPr="00B218B0" w:rsidRDefault="00F24390" w:rsidP="000B6A65">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w:t>
      </w:r>
      <w:r w:rsidR="008C2BAF" w:rsidRPr="00B218B0">
        <w:rPr>
          <w:rFonts w:ascii="黑体" w:eastAsia="黑体" w:hAnsi="黑体" w:cs="Times New Roman" w:hint="eastAsia"/>
          <w:sz w:val="32"/>
          <w:szCs w:val="32"/>
        </w:rPr>
        <w:t>需要说明的事项</w:t>
      </w:r>
    </w:p>
    <w:p w:rsidR="008C2BAF" w:rsidRPr="00C87170" w:rsidRDefault="00F24390" w:rsidP="00C87170">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w:t>
      </w:r>
      <w:r w:rsidR="008C2BAF" w:rsidRPr="00C87170">
        <w:rPr>
          <w:rFonts w:ascii="仿宋_GB2312" w:eastAsia="仿宋_GB2312" w:hAnsi="黑体" w:cs="Times New Roman" w:hint="eastAsia"/>
          <w:sz w:val="32"/>
          <w:szCs w:val="32"/>
        </w:rPr>
        <w:t>需要说明的事项。</w:t>
      </w:r>
    </w:p>
    <w:sectPr w:rsidR="008C2BAF" w:rsidRPr="00C87170" w:rsidSect="009B077C">
      <w:footerReference w:type="default" r:id="rId7"/>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F1B" w:rsidRDefault="00BF3F1B" w:rsidP="008C2BAF">
      <w:r>
        <w:separator/>
      </w:r>
    </w:p>
  </w:endnote>
  <w:endnote w:type="continuationSeparator" w:id="0">
    <w:p w:rsidR="00BF3F1B" w:rsidRDefault="00BF3F1B"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0" w:usb1="00000000" w:usb2="00000000" w:usb3="00000000" w:csb0="00000000" w:csb1="00000000"/>
  </w:font>
  <w:font w:name="方正小标宋_GBK">
    <w:altName w:val="微软雅黑"/>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docPartObj>
        <w:docPartGallery w:val="Page Numbers (Bottom of Page)"/>
        <w:docPartUnique/>
      </w:docPartObj>
    </w:sdtPr>
    <w:sdtContent>
      <w:p w:rsidR="00CE2392" w:rsidRDefault="00817CD8">
        <w:pPr>
          <w:pStyle w:val="a4"/>
          <w:jc w:val="center"/>
        </w:pPr>
        <w:r w:rsidRPr="00CE2392">
          <w:rPr>
            <w:sz w:val="28"/>
          </w:rPr>
          <w:fldChar w:fldCharType="begin"/>
        </w:r>
        <w:r w:rsidR="00CE2392" w:rsidRPr="00CE2392">
          <w:rPr>
            <w:sz w:val="28"/>
          </w:rPr>
          <w:instrText>PAGE   \* MERGEFORMAT</w:instrText>
        </w:r>
        <w:r w:rsidRPr="00CE2392">
          <w:rPr>
            <w:sz w:val="28"/>
          </w:rPr>
          <w:fldChar w:fldCharType="separate"/>
        </w:r>
        <w:r w:rsidR="00DE7A43" w:rsidRPr="00DE7A43">
          <w:rPr>
            <w:noProof/>
            <w:sz w:val="28"/>
            <w:lang w:val="zh-CN"/>
          </w:rPr>
          <w:t>13</w:t>
        </w:r>
        <w:r w:rsidRPr="00CE2392">
          <w:rPr>
            <w:sz w:val="28"/>
          </w:rPr>
          <w:fldChar w:fldCharType="end"/>
        </w:r>
      </w:p>
    </w:sdtContent>
  </w:sdt>
  <w:p w:rsidR="00CE2392" w:rsidRDefault="00CE23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F1B" w:rsidRDefault="00BF3F1B" w:rsidP="008C2BAF">
      <w:r>
        <w:separator/>
      </w:r>
    </w:p>
  </w:footnote>
  <w:footnote w:type="continuationSeparator" w:id="0">
    <w:p w:rsidR="00BF3F1B" w:rsidRDefault="00BF3F1B"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433DA"/>
    <w:rsid w:val="00152A3B"/>
    <w:rsid w:val="0015579B"/>
    <w:rsid w:val="00156150"/>
    <w:rsid w:val="001574A5"/>
    <w:rsid w:val="00162841"/>
    <w:rsid w:val="00165677"/>
    <w:rsid w:val="0016765F"/>
    <w:rsid w:val="00170039"/>
    <w:rsid w:val="00182438"/>
    <w:rsid w:val="0018479D"/>
    <w:rsid w:val="00184A96"/>
    <w:rsid w:val="001901C9"/>
    <w:rsid w:val="00194FDE"/>
    <w:rsid w:val="001962EB"/>
    <w:rsid w:val="001A210E"/>
    <w:rsid w:val="001A69C1"/>
    <w:rsid w:val="001C0A14"/>
    <w:rsid w:val="001C1C6C"/>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60DBD"/>
    <w:rsid w:val="00263C11"/>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17CD8"/>
    <w:rsid w:val="008219B1"/>
    <w:rsid w:val="0083053C"/>
    <w:rsid w:val="0083111A"/>
    <w:rsid w:val="008334AE"/>
    <w:rsid w:val="00836FED"/>
    <w:rsid w:val="0084233A"/>
    <w:rsid w:val="00845CD2"/>
    <w:rsid w:val="008502D8"/>
    <w:rsid w:val="00851709"/>
    <w:rsid w:val="00852A6D"/>
    <w:rsid w:val="00852B0D"/>
    <w:rsid w:val="00852C1D"/>
    <w:rsid w:val="00871D75"/>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3D77"/>
    <w:rsid w:val="009B58A9"/>
    <w:rsid w:val="009C2863"/>
    <w:rsid w:val="009C762E"/>
    <w:rsid w:val="009D439C"/>
    <w:rsid w:val="009E0AF8"/>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55A10"/>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3F1B"/>
    <w:rsid w:val="00BF7510"/>
    <w:rsid w:val="00C0018A"/>
    <w:rsid w:val="00C01825"/>
    <w:rsid w:val="00C209D8"/>
    <w:rsid w:val="00C25CD1"/>
    <w:rsid w:val="00C266EE"/>
    <w:rsid w:val="00C35022"/>
    <w:rsid w:val="00C40EE9"/>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E7A43"/>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D6519"/>
    <w:rsid w:val="00FE25D5"/>
    <w:rsid w:val="00FE2A35"/>
    <w:rsid w:val="00FF0EC6"/>
    <w:rsid w:val="00FF3F1E"/>
    <w:rsid w:val="00FF4B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A1176E"/>
    <w:rPr>
      <w:sz w:val="18"/>
      <w:szCs w:val="18"/>
    </w:rPr>
  </w:style>
  <w:style w:type="character" w:customStyle="1" w:styleId="Char1">
    <w:name w:val="批注框文本 Char"/>
    <w:basedOn w:val="a0"/>
    <w:link w:val="a5"/>
    <w:uiPriority w:val="99"/>
    <w:semiHidden/>
    <w:rsid w:val="00A1176E"/>
    <w:rPr>
      <w:sz w:val="18"/>
      <w:szCs w:val="18"/>
    </w:rPr>
  </w:style>
  <w:style w:type="paragraph" w:customStyle="1" w:styleId="Default">
    <w:name w:val="Default"/>
    <w:rsid w:val="00D90D4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2">
    <w:name w:val="Char"/>
    <w:basedOn w:val="a"/>
    <w:autoRedefine/>
    <w:rsid w:val="00460F14"/>
    <w:rPr>
      <w:rFonts w:ascii="Tahoma" w:eastAsia="宋体" w:hAnsi="Tahoma" w:cs="Times New Roman"/>
      <w:sz w:val="24"/>
      <w:szCs w:val="24"/>
    </w:rPr>
  </w:style>
</w:styles>
</file>

<file path=word/webSettings.xml><?xml version="1.0" encoding="utf-8"?>
<w:webSettings xmlns:r="http://schemas.openxmlformats.org/officeDocument/2006/relationships" xmlns:w="http://schemas.openxmlformats.org/wordprocessingml/2006/main">
  <w:divs>
    <w:div w:id="21899617">
      <w:bodyDiv w:val="1"/>
      <w:marLeft w:val="0"/>
      <w:marRight w:val="0"/>
      <w:marTop w:val="0"/>
      <w:marBottom w:val="0"/>
      <w:divBdr>
        <w:top w:val="none" w:sz="0" w:space="0" w:color="auto"/>
        <w:left w:val="none" w:sz="0" w:space="0" w:color="auto"/>
        <w:bottom w:val="none" w:sz="0" w:space="0" w:color="auto"/>
        <w:right w:val="none" w:sz="0" w:space="0" w:color="auto"/>
      </w:divBdr>
    </w:div>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71639206">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932520128">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49992288">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91E3C-CF43-47D9-906D-241A3CE4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13</Pages>
  <Words>872</Words>
  <Characters>4973</Characters>
  <Application>Microsoft Office Word</Application>
  <DocSecurity>0</DocSecurity>
  <Lines>41</Lines>
  <Paragraphs>11</Paragraphs>
  <ScaleCrop>false</ScaleCrop>
  <Company>Microsoft</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微软用户</cp:lastModifiedBy>
  <cp:revision>1381</cp:revision>
  <cp:lastPrinted>2018-02-28T01:51:00Z</cp:lastPrinted>
  <dcterms:created xsi:type="dcterms:W3CDTF">2017-10-26T06:45:00Z</dcterms:created>
  <dcterms:modified xsi:type="dcterms:W3CDTF">2024-01-09T01:55:00Z</dcterms:modified>
</cp:coreProperties>
</file>